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0" w:type="auto"/>
        <w:tblLook w:val="04A0" w:firstRow="1" w:lastRow="0" w:firstColumn="1" w:lastColumn="0" w:noHBand="0" w:noVBand="1"/>
      </w:tblPr>
      <w:tblGrid>
        <w:gridCol w:w="5665"/>
        <w:gridCol w:w="3351"/>
      </w:tblGrid>
      <w:tr w:rsidR="00C427FC" w14:paraId="7456544B" w14:textId="77777777" w:rsidTr="004A5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65" w:type="dxa"/>
            <w:tcBorders>
              <w:top w:val="single" w:sz="4" w:space="0" w:color="auto"/>
              <w:left w:val="single" w:sz="4" w:space="0" w:color="auto"/>
              <w:bottom w:val="single" w:sz="4" w:space="0" w:color="auto"/>
            </w:tcBorders>
          </w:tcPr>
          <w:p w14:paraId="11B5AC22" w14:textId="1F0F6BF5" w:rsidR="00C427FC" w:rsidRDefault="004A505A">
            <w:r>
              <w:t xml:space="preserve">name of </w:t>
            </w:r>
            <w:r w:rsidR="00C427FC">
              <w:t>Customer</w:t>
            </w:r>
            <w:r>
              <w:t xml:space="preserve"> booking the examination</w:t>
            </w:r>
          </w:p>
        </w:tc>
        <w:tc>
          <w:tcPr>
            <w:tcW w:w="3351" w:type="dxa"/>
            <w:tcBorders>
              <w:top w:val="single" w:sz="4" w:space="0" w:color="auto"/>
              <w:bottom w:val="single" w:sz="4" w:space="0" w:color="auto"/>
              <w:right w:val="single" w:sz="4" w:space="0" w:color="auto"/>
            </w:tcBorders>
          </w:tcPr>
          <w:p w14:paraId="01996222" w14:textId="77777777" w:rsidR="00C427FC" w:rsidRDefault="00C427FC">
            <w:pPr>
              <w:cnfStyle w:val="100000000000" w:firstRow="1" w:lastRow="0" w:firstColumn="0" w:lastColumn="0" w:oddVBand="0" w:evenVBand="0" w:oddHBand="0" w:evenHBand="0" w:firstRowFirstColumn="0" w:firstRowLastColumn="0" w:lastRowFirstColumn="0" w:lastRowLastColumn="0"/>
            </w:pPr>
          </w:p>
        </w:tc>
      </w:tr>
      <w:tr w:rsidR="00C427FC" w14:paraId="3D106464" w14:textId="77777777" w:rsidTr="004A5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auto"/>
              <w:left w:val="single" w:sz="4" w:space="0" w:color="auto"/>
            </w:tcBorders>
          </w:tcPr>
          <w:p w14:paraId="00FB36AE" w14:textId="53753278" w:rsidR="00C427FC" w:rsidRDefault="00C427FC" w:rsidP="00B10BD3">
            <w:pPr>
              <w:spacing w:line="276" w:lineRule="auto"/>
            </w:pPr>
            <w:r>
              <w:t>Customer Phone Number</w:t>
            </w:r>
          </w:p>
        </w:tc>
        <w:tc>
          <w:tcPr>
            <w:tcW w:w="3351" w:type="dxa"/>
            <w:tcBorders>
              <w:top w:val="single" w:sz="4" w:space="0" w:color="auto"/>
              <w:right w:val="single" w:sz="4" w:space="0" w:color="auto"/>
            </w:tcBorders>
          </w:tcPr>
          <w:p w14:paraId="406D52DB" w14:textId="77777777" w:rsidR="00C427FC" w:rsidRDefault="00C427FC" w:rsidP="00B10BD3">
            <w:pPr>
              <w:spacing w:line="276" w:lineRule="auto"/>
              <w:cnfStyle w:val="000000100000" w:firstRow="0" w:lastRow="0" w:firstColumn="0" w:lastColumn="0" w:oddVBand="0" w:evenVBand="0" w:oddHBand="1" w:evenHBand="0" w:firstRowFirstColumn="0" w:firstRowLastColumn="0" w:lastRowFirstColumn="0" w:lastRowLastColumn="0"/>
            </w:pPr>
          </w:p>
        </w:tc>
      </w:tr>
      <w:tr w:rsidR="00C427FC" w14:paraId="10131C9C" w14:textId="77777777" w:rsidTr="004A505A">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431E4BA5" w14:textId="3D9DC1C1" w:rsidR="00C427FC" w:rsidRDefault="00C427FC" w:rsidP="00B10BD3">
            <w:pPr>
              <w:spacing w:line="276" w:lineRule="auto"/>
            </w:pPr>
            <w:r>
              <w:t>Customer email</w:t>
            </w:r>
          </w:p>
        </w:tc>
        <w:tc>
          <w:tcPr>
            <w:tcW w:w="3351" w:type="dxa"/>
            <w:tcBorders>
              <w:right w:val="single" w:sz="4" w:space="0" w:color="auto"/>
            </w:tcBorders>
          </w:tcPr>
          <w:p w14:paraId="7C48CDFB" w14:textId="77777777" w:rsidR="00C427FC" w:rsidRDefault="00C427FC" w:rsidP="00B10BD3">
            <w:pPr>
              <w:spacing w:line="276" w:lineRule="auto"/>
              <w:cnfStyle w:val="000000000000" w:firstRow="0" w:lastRow="0" w:firstColumn="0" w:lastColumn="0" w:oddVBand="0" w:evenVBand="0" w:oddHBand="0" w:evenHBand="0" w:firstRowFirstColumn="0" w:firstRowLastColumn="0" w:lastRowFirstColumn="0" w:lastRowLastColumn="0"/>
            </w:pPr>
          </w:p>
        </w:tc>
      </w:tr>
      <w:tr w:rsidR="004A505A" w14:paraId="276229E4" w14:textId="77777777" w:rsidTr="004A5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5D41D3B5" w14:textId="0321A146" w:rsidR="004A505A" w:rsidRDefault="004A505A" w:rsidP="00B10BD3">
            <w:r>
              <w:t>name of owner</w:t>
            </w:r>
          </w:p>
        </w:tc>
        <w:tc>
          <w:tcPr>
            <w:tcW w:w="3351" w:type="dxa"/>
            <w:tcBorders>
              <w:right w:val="single" w:sz="4" w:space="0" w:color="auto"/>
            </w:tcBorders>
          </w:tcPr>
          <w:p w14:paraId="4163A949" w14:textId="77777777" w:rsidR="004A505A" w:rsidRDefault="004A505A" w:rsidP="00B10BD3">
            <w:pPr>
              <w:cnfStyle w:val="000000100000" w:firstRow="0" w:lastRow="0" w:firstColumn="0" w:lastColumn="0" w:oddVBand="0" w:evenVBand="0" w:oddHBand="1" w:evenHBand="0" w:firstRowFirstColumn="0" w:firstRowLastColumn="0" w:lastRowFirstColumn="0" w:lastRowLastColumn="0"/>
            </w:pPr>
          </w:p>
        </w:tc>
      </w:tr>
      <w:tr w:rsidR="008C3062" w14:paraId="31DC4627" w14:textId="77777777" w:rsidTr="004A505A">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55801DC8" w14:textId="3DCDAB65" w:rsidR="008C3062" w:rsidRDefault="008C3062" w:rsidP="00B10BD3">
            <w:pPr>
              <w:spacing w:line="276" w:lineRule="auto"/>
            </w:pPr>
            <w:r>
              <w:t>will customer</w:t>
            </w:r>
            <w:r w:rsidR="004A505A">
              <w:t>, owner or OWNERS’</w:t>
            </w:r>
            <w:r>
              <w:t xml:space="preserve"> rep be on board?</w:t>
            </w:r>
          </w:p>
        </w:tc>
        <w:tc>
          <w:tcPr>
            <w:tcW w:w="3351" w:type="dxa"/>
            <w:tcBorders>
              <w:right w:val="single" w:sz="4" w:space="0" w:color="auto"/>
            </w:tcBorders>
          </w:tcPr>
          <w:p w14:paraId="2F036F94" w14:textId="77777777" w:rsidR="008C3062" w:rsidRDefault="008C3062" w:rsidP="00B10BD3">
            <w:pPr>
              <w:spacing w:line="276" w:lineRule="auto"/>
              <w:cnfStyle w:val="000000000000" w:firstRow="0" w:lastRow="0" w:firstColumn="0" w:lastColumn="0" w:oddVBand="0" w:evenVBand="0" w:oddHBand="0" w:evenHBand="0" w:firstRowFirstColumn="0" w:firstRowLastColumn="0" w:lastRowFirstColumn="0" w:lastRowLastColumn="0"/>
            </w:pPr>
          </w:p>
        </w:tc>
      </w:tr>
      <w:tr w:rsidR="00DE7E7F" w14:paraId="0F2A8EC0" w14:textId="77777777" w:rsidTr="004A5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32F727FB" w14:textId="0DFA1DE1" w:rsidR="00DE7E7F" w:rsidRDefault="00DE7E7F" w:rsidP="00DE7E7F">
            <w:r>
              <w:t>is the vessel solely or primarily used as your residence?</w:t>
            </w:r>
          </w:p>
        </w:tc>
        <w:tc>
          <w:tcPr>
            <w:tcW w:w="3351" w:type="dxa"/>
            <w:tcBorders>
              <w:right w:val="single" w:sz="4" w:space="0" w:color="auto"/>
            </w:tcBorders>
          </w:tcPr>
          <w:p w14:paraId="4EC5A3D2" w14:textId="77777777" w:rsidR="00DE7E7F" w:rsidRDefault="00DE7E7F" w:rsidP="00DE7E7F">
            <w:pPr>
              <w:cnfStyle w:val="000000100000" w:firstRow="0" w:lastRow="0" w:firstColumn="0" w:lastColumn="0" w:oddVBand="0" w:evenVBand="0" w:oddHBand="1" w:evenHBand="0" w:firstRowFirstColumn="0" w:firstRowLastColumn="0" w:lastRowFirstColumn="0" w:lastRowLastColumn="0"/>
            </w:pPr>
          </w:p>
        </w:tc>
      </w:tr>
      <w:tr w:rsidR="00DE7E7F" w14:paraId="6FD4BE89" w14:textId="77777777" w:rsidTr="004A505A">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66B23073" w14:textId="557E7F07" w:rsidR="00DE7E7F" w:rsidRDefault="00DE7E7F" w:rsidP="00DE7E7F">
            <w:r w:rsidRPr="00DE7E7F">
              <w:t>is the vessel used as a hire boat, used as a café boat or rented out eg airbnb?</w:t>
            </w:r>
          </w:p>
        </w:tc>
        <w:tc>
          <w:tcPr>
            <w:tcW w:w="3351" w:type="dxa"/>
            <w:tcBorders>
              <w:right w:val="single" w:sz="4" w:space="0" w:color="auto"/>
            </w:tcBorders>
          </w:tcPr>
          <w:p w14:paraId="5CF9A250" w14:textId="77777777" w:rsidR="00DE7E7F" w:rsidRDefault="00DE7E7F" w:rsidP="00DE7E7F">
            <w:pPr>
              <w:cnfStyle w:val="000000000000" w:firstRow="0" w:lastRow="0" w:firstColumn="0" w:lastColumn="0" w:oddVBand="0" w:evenVBand="0" w:oddHBand="0" w:evenHBand="0" w:firstRowFirstColumn="0" w:firstRowLastColumn="0" w:lastRowFirstColumn="0" w:lastRowLastColumn="0"/>
            </w:pPr>
          </w:p>
        </w:tc>
      </w:tr>
      <w:tr w:rsidR="00DE7E7F" w14:paraId="7BA28F28" w14:textId="77777777" w:rsidTr="004A5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001D2A36" w14:textId="40E11418" w:rsidR="00DE7E7F" w:rsidRDefault="00DE7E7F" w:rsidP="00DE7E7F">
            <w:pPr>
              <w:spacing w:line="276" w:lineRule="auto"/>
            </w:pPr>
            <w:r>
              <w:t>Boat Name</w:t>
            </w:r>
          </w:p>
        </w:tc>
        <w:tc>
          <w:tcPr>
            <w:tcW w:w="3351" w:type="dxa"/>
            <w:tcBorders>
              <w:right w:val="single" w:sz="4" w:space="0" w:color="auto"/>
            </w:tcBorders>
          </w:tcPr>
          <w:p w14:paraId="79E90645" w14:textId="77777777" w:rsidR="00DE7E7F" w:rsidRDefault="00DE7E7F" w:rsidP="00DE7E7F">
            <w:pPr>
              <w:spacing w:line="276" w:lineRule="auto"/>
              <w:cnfStyle w:val="000000100000" w:firstRow="0" w:lastRow="0" w:firstColumn="0" w:lastColumn="0" w:oddVBand="0" w:evenVBand="0" w:oddHBand="1" w:evenHBand="0" w:firstRowFirstColumn="0" w:firstRowLastColumn="0" w:lastRowFirstColumn="0" w:lastRowLastColumn="0"/>
            </w:pPr>
          </w:p>
        </w:tc>
      </w:tr>
      <w:tr w:rsidR="00DE7E7F" w14:paraId="5D48B029" w14:textId="77777777" w:rsidTr="004A505A">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13FEEBEC" w14:textId="3EB71766" w:rsidR="00DE7E7F" w:rsidRDefault="00DE7E7F" w:rsidP="00DE7E7F">
            <w:pPr>
              <w:spacing w:line="276" w:lineRule="auto"/>
            </w:pPr>
            <w:r>
              <w:t>previous boat name at last examination</w:t>
            </w:r>
          </w:p>
        </w:tc>
        <w:tc>
          <w:tcPr>
            <w:tcW w:w="3351" w:type="dxa"/>
            <w:tcBorders>
              <w:right w:val="single" w:sz="4" w:space="0" w:color="auto"/>
            </w:tcBorders>
          </w:tcPr>
          <w:p w14:paraId="35AD880A" w14:textId="77777777" w:rsidR="00DE7E7F" w:rsidRDefault="00DE7E7F" w:rsidP="00DE7E7F">
            <w:pPr>
              <w:spacing w:line="276" w:lineRule="auto"/>
              <w:cnfStyle w:val="000000000000" w:firstRow="0" w:lastRow="0" w:firstColumn="0" w:lastColumn="0" w:oddVBand="0" w:evenVBand="0" w:oddHBand="0" w:evenHBand="0" w:firstRowFirstColumn="0" w:firstRowLastColumn="0" w:lastRowFirstColumn="0" w:lastRowLastColumn="0"/>
            </w:pPr>
          </w:p>
        </w:tc>
      </w:tr>
      <w:tr w:rsidR="00DE7E7F" w14:paraId="4813F845" w14:textId="77777777" w:rsidTr="004A5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5949E0A3" w14:textId="7253510B" w:rsidR="00DE7E7F" w:rsidRDefault="00DE7E7F" w:rsidP="00DE7E7F">
            <w:r>
              <w:t>details of previous examination</w:t>
            </w:r>
          </w:p>
        </w:tc>
        <w:tc>
          <w:tcPr>
            <w:tcW w:w="3351" w:type="dxa"/>
            <w:tcBorders>
              <w:right w:val="single" w:sz="4" w:space="0" w:color="auto"/>
            </w:tcBorders>
          </w:tcPr>
          <w:p w14:paraId="023BB824" w14:textId="77777777" w:rsidR="00DE7E7F" w:rsidRDefault="00DE7E7F" w:rsidP="00DE7E7F">
            <w:pPr>
              <w:cnfStyle w:val="000000100000" w:firstRow="0" w:lastRow="0" w:firstColumn="0" w:lastColumn="0" w:oddVBand="0" w:evenVBand="0" w:oddHBand="1" w:evenHBand="0" w:firstRowFirstColumn="0" w:firstRowLastColumn="0" w:lastRowFirstColumn="0" w:lastRowLastColumn="0"/>
            </w:pPr>
          </w:p>
        </w:tc>
      </w:tr>
      <w:tr w:rsidR="00DE7E7F" w14:paraId="22C8CD7C" w14:textId="77777777" w:rsidTr="004A505A">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265AF721" w14:textId="397BFEE7" w:rsidR="00DE7E7F" w:rsidRDefault="00DE7E7F" w:rsidP="00DE7E7F">
            <w:pPr>
              <w:spacing w:line="276" w:lineRule="auto"/>
            </w:pPr>
            <w:r>
              <w:t>Location and Berth Number</w:t>
            </w:r>
          </w:p>
        </w:tc>
        <w:tc>
          <w:tcPr>
            <w:tcW w:w="3351" w:type="dxa"/>
            <w:tcBorders>
              <w:right w:val="single" w:sz="4" w:space="0" w:color="auto"/>
            </w:tcBorders>
          </w:tcPr>
          <w:p w14:paraId="0AC781BC" w14:textId="77777777" w:rsidR="00DE7E7F" w:rsidRDefault="00DE7E7F" w:rsidP="00DE7E7F">
            <w:pPr>
              <w:spacing w:line="276" w:lineRule="auto"/>
              <w:cnfStyle w:val="000000000000" w:firstRow="0" w:lastRow="0" w:firstColumn="0" w:lastColumn="0" w:oddVBand="0" w:evenVBand="0" w:oddHBand="0" w:evenHBand="0" w:firstRowFirstColumn="0" w:firstRowLastColumn="0" w:lastRowFirstColumn="0" w:lastRowLastColumn="0"/>
            </w:pPr>
          </w:p>
        </w:tc>
      </w:tr>
      <w:tr w:rsidR="00DE7E7F" w14:paraId="163F78B0" w14:textId="77777777" w:rsidTr="004A5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0C7FCCC4" w14:textId="399971B2" w:rsidR="00DE7E7F" w:rsidRDefault="00DE7E7F" w:rsidP="00DE7E7F">
            <w:pPr>
              <w:spacing w:line="276" w:lineRule="auto"/>
            </w:pPr>
            <w:r>
              <w:t>Boat Type (eg narrow boat, cruiser)</w:t>
            </w:r>
          </w:p>
        </w:tc>
        <w:tc>
          <w:tcPr>
            <w:tcW w:w="3351" w:type="dxa"/>
            <w:tcBorders>
              <w:right w:val="single" w:sz="4" w:space="0" w:color="auto"/>
            </w:tcBorders>
          </w:tcPr>
          <w:p w14:paraId="1DDF2FF4" w14:textId="77777777" w:rsidR="00DE7E7F" w:rsidRDefault="00DE7E7F" w:rsidP="00DE7E7F">
            <w:pPr>
              <w:spacing w:line="276" w:lineRule="auto"/>
              <w:cnfStyle w:val="000000100000" w:firstRow="0" w:lastRow="0" w:firstColumn="0" w:lastColumn="0" w:oddVBand="0" w:evenVBand="0" w:oddHBand="1" w:evenHBand="0" w:firstRowFirstColumn="0" w:firstRowLastColumn="0" w:lastRowFirstColumn="0" w:lastRowLastColumn="0"/>
            </w:pPr>
          </w:p>
        </w:tc>
      </w:tr>
      <w:tr w:rsidR="00DE7E7F" w14:paraId="3CBFBA07" w14:textId="77777777" w:rsidTr="004A505A">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1C05B1A3" w14:textId="6A05DC34" w:rsidR="00DE7E7F" w:rsidRDefault="00DE7E7F" w:rsidP="00DE7E7F">
            <w:pPr>
              <w:spacing w:line="276" w:lineRule="auto"/>
            </w:pPr>
            <w:r>
              <w:t>Index Number</w:t>
            </w:r>
          </w:p>
        </w:tc>
        <w:tc>
          <w:tcPr>
            <w:tcW w:w="3351" w:type="dxa"/>
            <w:tcBorders>
              <w:right w:val="single" w:sz="4" w:space="0" w:color="auto"/>
            </w:tcBorders>
          </w:tcPr>
          <w:p w14:paraId="217C6873" w14:textId="77777777" w:rsidR="00DE7E7F" w:rsidRDefault="00DE7E7F" w:rsidP="00DE7E7F">
            <w:pPr>
              <w:spacing w:line="276" w:lineRule="auto"/>
              <w:cnfStyle w:val="000000000000" w:firstRow="0" w:lastRow="0" w:firstColumn="0" w:lastColumn="0" w:oddVBand="0" w:evenVBand="0" w:oddHBand="0" w:evenHBand="0" w:firstRowFirstColumn="0" w:firstRowLastColumn="0" w:lastRowFirstColumn="0" w:lastRowLastColumn="0"/>
            </w:pPr>
          </w:p>
        </w:tc>
      </w:tr>
      <w:tr w:rsidR="00DE7E7F" w14:paraId="39D0BDF0" w14:textId="77777777" w:rsidTr="004A5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0E1B96B4" w14:textId="5526345B" w:rsidR="00DE7E7F" w:rsidRDefault="00DE7E7F" w:rsidP="00DE7E7F">
            <w:pPr>
              <w:spacing w:line="276" w:lineRule="auto"/>
            </w:pPr>
            <w:r>
              <w:t xml:space="preserve">HIN/CIN number </w:t>
            </w:r>
          </w:p>
        </w:tc>
        <w:tc>
          <w:tcPr>
            <w:tcW w:w="3351" w:type="dxa"/>
            <w:tcBorders>
              <w:right w:val="single" w:sz="4" w:space="0" w:color="auto"/>
            </w:tcBorders>
          </w:tcPr>
          <w:p w14:paraId="53713A27" w14:textId="77777777" w:rsidR="00DE7E7F" w:rsidRDefault="00DE7E7F" w:rsidP="00DE7E7F">
            <w:pPr>
              <w:spacing w:line="276" w:lineRule="auto"/>
              <w:cnfStyle w:val="000000100000" w:firstRow="0" w:lastRow="0" w:firstColumn="0" w:lastColumn="0" w:oddVBand="0" w:evenVBand="0" w:oddHBand="1" w:evenHBand="0" w:firstRowFirstColumn="0" w:firstRowLastColumn="0" w:lastRowFirstColumn="0" w:lastRowLastColumn="0"/>
            </w:pPr>
          </w:p>
        </w:tc>
      </w:tr>
      <w:tr w:rsidR="00DE7E7F" w14:paraId="5AA4B952" w14:textId="77777777" w:rsidTr="004A505A">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6CD45806" w14:textId="004EAB61" w:rsidR="00DE7E7F" w:rsidRDefault="00DE7E7F" w:rsidP="00DE7E7F">
            <w:r>
              <w:t>LICENCING AUTHORITY eg CRT, eA, Broads</w:t>
            </w:r>
          </w:p>
        </w:tc>
        <w:tc>
          <w:tcPr>
            <w:tcW w:w="3351" w:type="dxa"/>
            <w:tcBorders>
              <w:right w:val="single" w:sz="4" w:space="0" w:color="auto"/>
            </w:tcBorders>
          </w:tcPr>
          <w:p w14:paraId="2941C163" w14:textId="77777777" w:rsidR="00DE7E7F" w:rsidRDefault="00DE7E7F" w:rsidP="00DE7E7F">
            <w:pPr>
              <w:cnfStyle w:val="000000000000" w:firstRow="0" w:lastRow="0" w:firstColumn="0" w:lastColumn="0" w:oddVBand="0" w:evenVBand="0" w:oddHBand="0" w:evenHBand="0" w:firstRowFirstColumn="0" w:firstRowLastColumn="0" w:lastRowFirstColumn="0" w:lastRowLastColumn="0"/>
            </w:pPr>
          </w:p>
        </w:tc>
      </w:tr>
      <w:tr w:rsidR="00DE7E7F" w14:paraId="54AB3584" w14:textId="77777777" w:rsidTr="004A5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038544FB" w14:textId="3EC36CCE" w:rsidR="00DE7E7F" w:rsidRDefault="00DE7E7F" w:rsidP="00DE7E7F">
            <w:r>
              <w:t>WHEN WAS YOUR BOAT BUILT?</w:t>
            </w:r>
          </w:p>
        </w:tc>
        <w:tc>
          <w:tcPr>
            <w:tcW w:w="3351" w:type="dxa"/>
            <w:tcBorders>
              <w:right w:val="single" w:sz="4" w:space="0" w:color="auto"/>
            </w:tcBorders>
          </w:tcPr>
          <w:p w14:paraId="2AB3F42D" w14:textId="77777777" w:rsidR="00DE7E7F" w:rsidRDefault="00DE7E7F" w:rsidP="00DE7E7F">
            <w:pPr>
              <w:cnfStyle w:val="000000100000" w:firstRow="0" w:lastRow="0" w:firstColumn="0" w:lastColumn="0" w:oddVBand="0" w:evenVBand="0" w:oddHBand="1" w:evenHBand="0" w:firstRowFirstColumn="0" w:firstRowLastColumn="0" w:lastRowFirstColumn="0" w:lastRowLastColumn="0"/>
            </w:pPr>
          </w:p>
        </w:tc>
      </w:tr>
      <w:tr w:rsidR="00DE7E7F" w14:paraId="5DB12F5F" w14:textId="77777777" w:rsidTr="004A505A">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22506581" w14:textId="7DAD2089" w:rsidR="00DE7E7F" w:rsidRDefault="00DE7E7F" w:rsidP="00DE7E7F">
            <w:pPr>
              <w:spacing w:line="276" w:lineRule="auto"/>
            </w:pPr>
            <w:r>
              <w:t>Propulsion Engine(S): Make and Model</w:t>
            </w:r>
          </w:p>
        </w:tc>
        <w:tc>
          <w:tcPr>
            <w:tcW w:w="3351" w:type="dxa"/>
            <w:tcBorders>
              <w:right w:val="single" w:sz="4" w:space="0" w:color="auto"/>
            </w:tcBorders>
          </w:tcPr>
          <w:p w14:paraId="0152B9DE" w14:textId="77777777" w:rsidR="00DE7E7F" w:rsidRDefault="00DE7E7F" w:rsidP="00DE7E7F">
            <w:pPr>
              <w:spacing w:line="276" w:lineRule="auto"/>
              <w:cnfStyle w:val="000000000000" w:firstRow="0" w:lastRow="0" w:firstColumn="0" w:lastColumn="0" w:oddVBand="0" w:evenVBand="0" w:oddHBand="0" w:evenHBand="0" w:firstRowFirstColumn="0" w:firstRowLastColumn="0" w:lastRowFirstColumn="0" w:lastRowLastColumn="0"/>
            </w:pPr>
          </w:p>
        </w:tc>
      </w:tr>
      <w:tr w:rsidR="00DE7E7F" w14:paraId="2BED4F86" w14:textId="77777777" w:rsidTr="004A5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7173326A" w14:textId="5F655023" w:rsidR="00DE7E7F" w:rsidRDefault="00DE7E7F" w:rsidP="00DE7E7F">
            <w:pPr>
              <w:spacing w:line="276" w:lineRule="auto"/>
            </w:pPr>
            <w:r>
              <w:t>Propulsion Engine: Inboard or Outboard</w:t>
            </w:r>
          </w:p>
        </w:tc>
        <w:tc>
          <w:tcPr>
            <w:tcW w:w="3351" w:type="dxa"/>
            <w:tcBorders>
              <w:right w:val="single" w:sz="4" w:space="0" w:color="auto"/>
            </w:tcBorders>
          </w:tcPr>
          <w:p w14:paraId="6B620F2E" w14:textId="77777777" w:rsidR="00DE7E7F" w:rsidRDefault="00DE7E7F" w:rsidP="00DE7E7F">
            <w:pPr>
              <w:spacing w:line="276" w:lineRule="auto"/>
              <w:cnfStyle w:val="000000100000" w:firstRow="0" w:lastRow="0" w:firstColumn="0" w:lastColumn="0" w:oddVBand="0" w:evenVBand="0" w:oddHBand="1" w:evenHBand="0" w:firstRowFirstColumn="0" w:firstRowLastColumn="0" w:lastRowFirstColumn="0" w:lastRowLastColumn="0"/>
            </w:pPr>
          </w:p>
        </w:tc>
      </w:tr>
      <w:tr w:rsidR="00DE7E7F" w14:paraId="0940165B" w14:textId="77777777" w:rsidTr="004A505A">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4A108C3D" w14:textId="6F240259" w:rsidR="00DE7E7F" w:rsidRDefault="00DE7E7F" w:rsidP="00DE7E7F">
            <w:pPr>
              <w:spacing w:line="276" w:lineRule="auto"/>
            </w:pPr>
            <w:r>
              <w:t>Propulsion Fuel</w:t>
            </w:r>
          </w:p>
        </w:tc>
        <w:tc>
          <w:tcPr>
            <w:tcW w:w="3351" w:type="dxa"/>
            <w:tcBorders>
              <w:right w:val="single" w:sz="4" w:space="0" w:color="auto"/>
            </w:tcBorders>
          </w:tcPr>
          <w:p w14:paraId="77E0E1B7" w14:textId="77777777" w:rsidR="00DE7E7F" w:rsidRDefault="00DE7E7F" w:rsidP="00DE7E7F">
            <w:pPr>
              <w:spacing w:line="276" w:lineRule="auto"/>
              <w:cnfStyle w:val="000000000000" w:firstRow="0" w:lastRow="0" w:firstColumn="0" w:lastColumn="0" w:oddVBand="0" w:evenVBand="0" w:oddHBand="0" w:evenHBand="0" w:firstRowFirstColumn="0" w:firstRowLastColumn="0" w:lastRowFirstColumn="0" w:lastRowLastColumn="0"/>
            </w:pPr>
          </w:p>
        </w:tc>
      </w:tr>
      <w:tr w:rsidR="00DE7E7F" w14:paraId="607A678F" w14:textId="77777777" w:rsidTr="004A5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18096EA2" w14:textId="2324EE4C" w:rsidR="00DE7E7F" w:rsidRDefault="00DE7E7F" w:rsidP="00DE7E7F">
            <w:r>
              <w:t>is the fuel tank permanently Installed or portable</w:t>
            </w:r>
          </w:p>
        </w:tc>
        <w:tc>
          <w:tcPr>
            <w:tcW w:w="3351" w:type="dxa"/>
            <w:tcBorders>
              <w:right w:val="single" w:sz="4" w:space="0" w:color="auto"/>
            </w:tcBorders>
          </w:tcPr>
          <w:p w14:paraId="3CE60C80" w14:textId="77777777" w:rsidR="00DE7E7F" w:rsidRDefault="00DE7E7F" w:rsidP="00DE7E7F">
            <w:pPr>
              <w:cnfStyle w:val="000000100000" w:firstRow="0" w:lastRow="0" w:firstColumn="0" w:lastColumn="0" w:oddVBand="0" w:evenVBand="0" w:oddHBand="1" w:evenHBand="0" w:firstRowFirstColumn="0" w:firstRowLastColumn="0" w:lastRowFirstColumn="0" w:lastRowLastColumn="0"/>
            </w:pPr>
          </w:p>
        </w:tc>
      </w:tr>
      <w:tr w:rsidR="00DE7E7F" w14:paraId="0E503092" w14:textId="77777777" w:rsidTr="004A505A">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5525B52B" w14:textId="19B02041" w:rsidR="00DE7E7F" w:rsidRDefault="00DE7E7F" w:rsidP="00DE7E7F">
            <w:r>
              <w:t>DO YOU KNOW THE CAPACITY OF THE FUEL TANK?</w:t>
            </w:r>
          </w:p>
        </w:tc>
        <w:tc>
          <w:tcPr>
            <w:tcW w:w="3351" w:type="dxa"/>
            <w:tcBorders>
              <w:right w:val="single" w:sz="4" w:space="0" w:color="auto"/>
            </w:tcBorders>
          </w:tcPr>
          <w:p w14:paraId="22A425F0" w14:textId="77777777" w:rsidR="00DE7E7F" w:rsidRDefault="00DE7E7F" w:rsidP="00DE7E7F">
            <w:pPr>
              <w:cnfStyle w:val="000000000000" w:firstRow="0" w:lastRow="0" w:firstColumn="0" w:lastColumn="0" w:oddVBand="0" w:evenVBand="0" w:oddHBand="0" w:evenHBand="0" w:firstRowFirstColumn="0" w:firstRowLastColumn="0" w:lastRowFirstColumn="0" w:lastRowLastColumn="0"/>
            </w:pPr>
          </w:p>
        </w:tc>
      </w:tr>
      <w:tr w:rsidR="00DE7E7F" w14:paraId="4F995998" w14:textId="77777777" w:rsidTr="004A5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7AA651AF" w14:textId="32897C1C" w:rsidR="00DE7E7F" w:rsidRDefault="00DE7E7F" w:rsidP="00DE7E7F">
            <w:pPr>
              <w:spacing w:line="276" w:lineRule="auto"/>
            </w:pPr>
            <w:r>
              <w:t>Propulsion Engine(s) Power</w:t>
            </w:r>
          </w:p>
        </w:tc>
        <w:tc>
          <w:tcPr>
            <w:tcW w:w="3351" w:type="dxa"/>
            <w:tcBorders>
              <w:right w:val="single" w:sz="4" w:space="0" w:color="auto"/>
            </w:tcBorders>
          </w:tcPr>
          <w:p w14:paraId="5998A25B" w14:textId="77777777" w:rsidR="00DE7E7F" w:rsidRDefault="00DE7E7F" w:rsidP="00DE7E7F">
            <w:pPr>
              <w:spacing w:line="276" w:lineRule="auto"/>
              <w:cnfStyle w:val="000000100000" w:firstRow="0" w:lastRow="0" w:firstColumn="0" w:lastColumn="0" w:oddVBand="0" w:evenVBand="0" w:oddHBand="1" w:evenHBand="0" w:firstRowFirstColumn="0" w:firstRowLastColumn="0" w:lastRowFirstColumn="0" w:lastRowLastColumn="0"/>
            </w:pPr>
          </w:p>
        </w:tc>
      </w:tr>
      <w:tr w:rsidR="00DE7E7F" w14:paraId="0C6F9243" w14:textId="77777777" w:rsidTr="004A505A">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4A20B045" w14:textId="57D0C402" w:rsidR="00DE7E7F" w:rsidRDefault="00DE7E7F" w:rsidP="00DE7E7F">
            <w:pPr>
              <w:spacing w:line="276" w:lineRule="auto"/>
            </w:pPr>
            <w:r>
              <w:t>Vessel length</w:t>
            </w:r>
          </w:p>
        </w:tc>
        <w:tc>
          <w:tcPr>
            <w:tcW w:w="3351" w:type="dxa"/>
            <w:tcBorders>
              <w:right w:val="single" w:sz="4" w:space="0" w:color="auto"/>
            </w:tcBorders>
          </w:tcPr>
          <w:p w14:paraId="63173595" w14:textId="77777777" w:rsidR="00DE7E7F" w:rsidRDefault="00DE7E7F" w:rsidP="00DE7E7F">
            <w:pPr>
              <w:spacing w:line="276" w:lineRule="auto"/>
              <w:cnfStyle w:val="000000000000" w:firstRow="0" w:lastRow="0" w:firstColumn="0" w:lastColumn="0" w:oddVBand="0" w:evenVBand="0" w:oddHBand="0" w:evenHBand="0" w:firstRowFirstColumn="0" w:firstRowLastColumn="0" w:lastRowFirstColumn="0" w:lastRowLastColumn="0"/>
            </w:pPr>
          </w:p>
        </w:tc>
      </w:tr>
      <w:tr w:rsidR="00DE7E7F" w14:paraId="4EB8E988" w14:textId="77777777" w:rsidTr="004A5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4ADBB5F2" w14:textId="7C233BEE" w:rsidR="00DE7E7F" w:rsidRDefault="00DE7E7F" w:rsidP="00DE7E7F">
            <w:pPr>
              <w:spacing w:line="276" w:lineRule="auto"/>
            </w:pPr>
            <w:r>
              <w:t>Vessel Beam</w:t>
            </w:r>
          </w:p>
        </w:tc>
        <w:tc>
          <w:tcPr>
            <w:tcW w:w="3351" w:type="dxa"/>
            <w:tcBorders>
              <w:right w:val="single" w:sz="4" w:space="0" w:color="auto"/>
            </w:tcBorders>
          </w:tcPr>
          <w:p w14:paraId="69DFEDF6" w14:textId="77777777" w:rsidR="00DE7E7F" w:rsidRDefault="00DE7E7F" w:rsidP="00DE7E7F">
            <w:pPr>
              <w:spacing w:line="276" w:lineRule="auto"/>
              <w:cnfStyle w:val="000000100000" w:firstRow="0" w:lastRow="0" w:firstColumn="0" w:lastColumn="0" w:oddVBand="0" w:evenVBand="0" w:oddHBand="1" w:evenHBand="0" w:firstRowFirstColumn="0" w:firstRowLastColumn="0" w:lastRowFirstColumn="0" w:lastRowLastColumn="0"/>
            </w:pPr>
          </w:p>
        </w:tc>
      </w:tr>
      <w:tr w:rsidR="00DE7E7F" w14:paraId="34E3992C" w14:textId="77777777" w:rsidTr="004A505A">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26E3E737" w14:textId="3525D89B" w:rsidR="00DE7E7F" w:rsidRDefault="00DE7E7F" w:rsidP="00DE7E7F">
            <w:pPr>
              <w:spacing w:line="276" w:lineRule="auto"/>
            </w:pPr>
            <w:r>
              <w:t>Hull Colour</w:t>
            </w:r>
          </w:p>
        </w:tc>
        <w:tc>
          <w:tcPr>
            <w:tcW w:w="3351" w:type="dxa"/>
            <w:tcBorders>
              <w:right w:val="single" w:sz="4" w:space="0" w:color="auto"/>
            </w:tcBorders>
          </w:tcPr>
          <w:p w14:paraId="1029F689" w14:textId="77777777" w:rsidR="00DE7E7F" w:rsidRDefault="00DE7E7F" w:rsidP="00DE7E7F">
            <w:pPr>
              <w:spacing w:line="276" w:lineRule="auto"/>
              <w:cnfStyle w:val="000000000000" w:firstRow="0" w:lastRow="0" w:firstColumn="0" w:lastColumn="0" w:oddVBand="0" w:evenVBand="0" w:oddHBand="0" w:evenHBand="0" w:firstRowFirstColumn="0" w:firstRowLastColumn="0" w:lastRowFirstColumn="0" w:lastRowLastColumn="0"/>
            </w:pPr>
          </w:p>
        </w:tc>
      </w:tr>
      <w:tr w:rsidR="00DE7E7F" w14:paraId="238C38B9" w14:textId="77777777" w:rsidTr="004A5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377F1CF5" w14:textId="692D9507" w:rsidR="00DE7E7F" w:rsidRDefault="00DE7E7F" w:rsidP="00DE7E7F">
            <w:pPr>
              <w:spacing w:line="276" w:lineRule="auto"/>
            </w:pPr>
            <w:r>
              <w:t>Hull Material</w:t>
            </w:r>
          </w:p>
        </w:tc>
        <w:tc>
          <w:tcPr>
            <w:tcW w:w="3351" w:type="dxa"/>
            <w:tcBorders>
              <w:right w:val="single" w:sz="4" w:space="0" w:color="auto"/>
            </w:tcBorders>
          </w:tcPr>
          <w:p w14:paraId="2286AC49" w14:textId="77777777" w:rsidR="00DE7E7F" w:rsidRDefault="00DE7E7F" w:rsidP="00DE7E7F">
            <w:pPr>
              <w:spacing w:line="276" w:lineRule="auto"/>
              <w:cnfStyle w:val="000000100000" w:firstRow="0" w:lastRow="0" w:firstColumn="0" w:lastColumn="0" w:oddVBand="0" w:evenVBand="0" w:oddHBand="1" w:evenHBand="0" w:firstRowFirstColumn="0" w:firstRowLastColumn="0" w:lastRowFirstColumn="0" w:lastRowLastColumn="0"/>
            </w:pPr>
          </w:p>
        </w:tc>
      </w:tr>
      <w:tr w:rsidR="00DE7E7F" w14:paraId="7FB91733" w14:textId="77777777" w:rsidTr="004A505A">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1475767F" w14:textId="321EEEF6" w:rsidR="00DE7E7F" w:rsidRDefault="00DE7E7F" w:rsidP="00DE7E7F">
            <w:pPr>
              <w:spacing w:line="276" w:lineRule="auto"/>
            </w:pPr>
            <w:r>
              <w:t>Superstructure Colour</w:t>
            </w:r>
          </w:p>
        </w:tc>
        <w:tc>
          <w:tcPr>
            <w:tcW w:w="3351" w:type="dxa"/>
            <w:tcBorders>
              <w:right w:val="single" w:sz="4" w:space="0" w:color="auto"/>
            </w:tcBorders>
          </w:tcPr>
          <w:p w14:paraId="794FA6A6" w14:textId="77777777" w:rsidR="00DE7E7F" w:rsidRDefault="00DE7E7F" w:rsidP="00DE7E7F">
            <w:pPr>
              <w:spacing w:line="276" w:lineRule="auto"/>
              <w:cnfStyle w:val="000000000000" w:firstRow="0" w:lastRow="0" w:firstColumn="0" w:lastColumn="0" w:oddVBand="0" w:evenVBand="0" w:oddHBand="0" w:evenHBand="0" w:firstRowFirstColumn="0" w:firstRowLastColumn="0" w:lastRowFirstColumn="0" w:lastRowLastColumn="0"/>
            </w:pPr>
          </w:p>
        </w:tc>
      </w:tr>
      <w:tr w:rsidR="00DE7E7F" w14:paraId="6C942506" w14:textId="77777777" w:rsidTr="004A5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7ABC0B1E" w14:textId="4D84B87E" w:rsidR="00DE7E7F" w:rsidRDefault="00DE7E7F" w:rsidP="00DE7E7F">
            <w:pPr>
              <w:spacing w:line="276" w:lineRule="auto"/>
            </w:pPr>
            <w:r>
              <w:t>Superstructure Material</w:t>
            </w:r>
          </w:p>
        </w:tc>
        <w:tc>
          <w:tcPr>
            <w:tcW w:w="3351" w:type="dxa"/>
            <w:tcBorders>
              <w:right w:val="single" w:sz="4" w:space="0" w:color="auto"/>
            </w:tcBorders>
          </w:tcPr>
          <w:p w14:paraId="1B036707" w14:textId="77777777" w:rsidR="00DE7E7F" w:rsidRDefault="00DE7E7F" w:rsidP="00DE7E7F">
            <w:pPr>
              <w:spacing w:line="276" w:lineRule="auto"/>
              <w:cnfStyle w:val="000000100000" w:firstRow="0" w:lastRow="0" w:firstColumn="0" w:lastColumn="0" w:oddVBand="0" w:evenVBand="0" w:oddHBand="1" w:evenHBand="0" w:firstRowFirstColumn="0" w:firstRowLastColumn="0" w:lastRowFirstColumn="0" w:lastRowLastColumn="0"/>
            </w:pPr>
          </w:p>
        </w:tc>
      </w:tr>
      <w:tr w:rsidR="00DE7E7F" w14:paraId="1B292C87" w14:textId="77777777" w:rsidTr="004A505A">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5FF9AA37" w14:textId="473AD187" w:rsidR="00DE7E7F" w:rsidRDefault="00DE7E7F" w:rsidP="00DE7E7F">
            <w:pPr>
              <w:spacing w:line="276" w:lineRule="auto"/>
            </w:pPr>
            <w:r>
              <w:t>Number of Berths</w:t>
            </w:r>
          </w:p>
        </w:tc>
        <w:tc>
          <w:tcPr>
            <w:tcW w:w="3351" w:type="dxa"/>
            <w:tcBorders>
              <w:right w:val="single" w:sz="4" w:space="0" w:color="auto"/>
            </w:tcBorders>
          </w:tcPr>
          <w:p w14:paraId="0803F70C" w14:textId="77777777" w:rsidR="00DE7E7F" w:rsidRDefault="00DE7E7F" w:rsidP="00DE7E7F">
            <w:pPr>
              <w:spacing w:line="276" w:lineRule="auto"/>
              <w:cnfStyle w:val="000000000000" w:firstRow="0" w:lastRow="0" w:firstColumn="0" w:lastColumn="0" w:oddVBand="0" w:evenVBand="0" w:oddHBand="0" w:evenHBand="0" w:firstRowFirstColumn="0" w:firstRowLastColumn="0" w:lastRowFirstColumn="0" w:lastRowLastColumn="0"/>
            </w:pPr>
          </w:p>
        </w:tc>
      </w:tr>
      <w:tr w:rsidR="00DE7E7F" w14:paraId="2464BB0E" w14:textId="77777777" w:rsidTr="004A5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159DEE1E" w14:textId="358C290D" w:rsidR="00DE7E7F" w:rsidRDefault="00DE7E7F" w:rsidP="00DE7E7F">
            <w:pPr>
              <w:spacing w:line="276" w:lineRule="auto"/>
            </w:pPr>
            <w:r>
              <w:t>240V AC System – will it be disconnected?</w:t>
            </w:r>
          </w:p>
        </w:tc>
        <w:tc>
          <w:tcPr>
            <w:tcW w:w="3351" w:type="dxa"/>
            <w:tcBorders>
              <w:right w:val="single" w:sz="4" w:space="0" w:color="auto"/>
            </w:tcBorders>
          </w:tcPr>
          <w:p w14:paraId="66C4BBC7" w14:textId="77777777" w:rsidR="00DE7E7F" w:rsidRDefault="00DE7E7F" w:rsidP="00DE7E7F">
            <w:pPr>
              <w:spacing w:line="276" w:lineRule="auto"/>
              <w:cnfStyle w:val="000000100000" w:firstRow="0" w:lastRow="0" w:firstColumn="0" w:lastColumn="0" w:oddVBand="0" w:evenVBand="0" w:oddHBand="1" w:evenHBand="0" w:firstRowFirstColumn="0" w:firstRowLastColumn="0" w:lastRowFirstColumn="0" w:lastRowLastColumn="0"/>
            </w:pPr>
          </w:p>
        </w:tc>
      </w:tr>
      <w:tr w:rsidR="00DE7E7F" w14:paraId="175A49A5" w14:textId="77777777" w:rsidTr="004A505A">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4768C1EE" w14:textId="63E036F0" w:rsidR="00DE7E7F" w:rsidRDefault="00DE7E7F" w:rsidP="00DE7E7F">
            <w:pPr>
              <w:spacing w:line="276" w:lineRule="auto"/>
            </w:pPr>
            <w:r>
              <w:t>12VDC or 24VDC system</w:t>
            </w:r>
          </w:p>
        </w:tc>
        <w:tc>
          <w:tcPr>
            <w:tcW w:w="3351" w:type="dxa"/>
            <w:tcBorders>
              <w:right w:val="single" w:sz="4" w:space="0" w:color="auto"/>
            </w:tcBorders>
          </w:tcPr>
          <w:p w14:paraId="18E4A9FF" w14:textId="77777777" w:rsidR="00DE7E7F" w:rsidRDefault="00DE7E7F" w:rsidP="00DE7E7F">
            <w:pPr>
              <w:spacing w:line="276" w:lineRule="auto"/>
              <w:cnfStyle w:val="000000000000" w:firstRow="0" w:lastRow="0" w:firstColumn="0" w:lastColumn="0" w:oddVBand="0" w:evenVBand="0" w:oddHBand="0" w:evenHBand="0" w:firstRowFirstColumn="0" w:firstRowLastColumn="0" w:lastRowFirstColumn="0" w:lastRowLastColumn="0"/>
            </w:pPr>
          </w:p>
        </w:tc>
      </w:tr>
      <w:tr w:rsidR="00DE7E7F" w14:paraId="1B580E78" w14:textId="77777777" w:rsidTr="004A5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05AD2581" w14:textId="5D0FB4C8" w:rsidR="00DE7E7F" w:rsidRDefault="00DE7E7F" w:rsidP="00DE7E7F">
            <w:pPr>
              <w:spacing w:line="276" w:lineRule="auto"/>
            </w:pPr>
            <w:r>
              <w:t>Where are Batteries?</w:t>
            </w:r>
          </w:p>
        </w:tc>
        <w:tc>
          <w:tcPr>
            <w:tcW w:w="3351" w:type="dxa"/>
            <w:tcBorders>
              <w:right w:val="single" w:sz="4" w:space="0" w:color="auto"/>
            </w:tcBorders>
          </w:tcPr>
          <w:p w14:paraId="5E847A63" w14:textId="77777777" w:rsidR="00DE7E7F" w:rsidRDefault="00DE7E7F" w:rsidP="00DE7E7F">
            <w:pPr>
              <w:spacing w:line="276" w:lineRule="auto"/>
              <w:cnfStyle w:val="000000100000" w:firstRow="0" w:lastRow="0" w:firstColumn="0" w:lastColumn="0" w:oddVBand="0" w:evenVBand="0" w:oddHBand="1" w:evenHBand="0" w:firstRowFirstColumn="0" w:firstRowLastColumn="0" w:lastRowFirstColumn="0" w:lastRowLastColumn="0"/>
            </w:pPr>
          </w:p>
        </w:tc>
      </w:tr>
      <w:tr w:rsidR="00DE7E7F" w14:paraId="4216D23D" w14:textId="77777777" w:rsidTr="004A505A">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3F8B6164" w14:textId="3C607816" w:rsidR="00DE7E7F" w:rsidRDefault="00DE7E7F" w:rsidP="00DE7E7F">
            <w:r>
              <w:t>WHERE IS THE 230v CONSUMER BOX LOCATED</w:t>
            </w:r>
          </w:p>
        </w:tc>
        <w:tc>
          <w:tcPr>
            <w:tcW w:w="3351" w:type="dxa"/>
            <w:tcBorders>
              <w:right w:val="single" w:sz="4" w:space="0" w:color="auto"/>
            </w:tcBorders>
          </w:tcPr>
          <w:p w14:paraId="6124211A" w14:textId="77777777" w:rsidR="00DE7E7F" w:rsidRDefault="00DE7E7F" w:rsidP="00DE7E7F">
            <w:pPr>
              <w:cnfStyle w:val="000000000000" w:firstRow="0" w:lastRow="0" w:firstColumn="0" w:lastColumn="0" w:oddVBand="0" w:evenVBand="0" w:oddHBand="0" w:evenHBand="0" w:firstRowFirstColumn="0" w:firstRowLastColumn="0" w:lastRowFirstColumn="0" w:lastRowLastColumn="0"/>
            </w:pPr>
          </w:p>
        </w:tc>
      </w:tr>
      <w:tr w:rsidR="00DE7E7F" w14:paraId="39DCBF47" w14:textId="77777777" w:rsidTr="004A5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48696248" w14:textId="7A43A1D7" w:rsidR="00DE7E7F" w:rsidRDefault="00DE7E7F" w:rsidP="00DE7E7F">
            <w:r>
              <w:t>WHERE ARE THE 12v FUSES OR BREAKERS?</w:t>
            </w:r>
          </w:p>
        </w:tc>
        <w:tc>
          <w:tcPr>
            <w:tcW w:w="3351" w:type="dxa"/>
            <w:tcBorders>
              <w:right w:val="single" w:sz="4" w:space="0" w:color="auto"/>
            </w:tcBorders>
          </w:tcPr>
          <w:p w14:paraId="0DEC35E8" w14:textId="77777777" w:rsidR="00DE7E7F" w:rsidRDefault="00DE7E7F" w:rsidP="00DE7E7F">
            <w:pPr>
              <w:cnfStyle w:val="000000100000" w:firstRow="0" w:lastRow="0" w:firstColumn="0" w:lastColumn="0" w:oddVBand="0" w:evenVBand="0" w:oddHBand="1" w:evenHBand="0" w:firstRowFirstColumn="0" w:firstRowLastColumn="0" w:lastRowFirstColumn="0" w:lastRowLastColumn="0"/>
            </w:pPr>
          </w:p>
        </w:tc>
      </w:tr>
      <w:tr w:rsidR="00DE7E7F" w14:paraId="78E3905D" w14:textId="77777777" w:rsidTr="004A505A">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7DC806A5" w14:textId="5A220134" w:rsidR="00DE7E7F" w:rsidRDefault="00DE7E7F" w:rsidP="00DE7E7F">
            <w:pPr>
              <w:spacing w:line="276" w:lineRule="auto"/>
            </w:pPr>
            <w:r>
              <w:t>is an Inverter Fitted? – where?</w:t>
            </w:r>
          </w:p>
        </w:tc>
        <w:tc>
          <w:tcPr>
            <w:tcW w:w="3351" w:type="dxa"/>
            <w:tcBorders>
              <w:right w:val="single" w:sz="4" w:space="0" w:color="auto"/>
            </w:tcBorders>
          </w:tcPr>
          <w:p w14:paraId="7DB3E19F" w14:textId="77777777" w:rsidR="00DE7E7F" w:rsidRDefault="00DE7E7F" w:rsidP="00DE7E7F">
            <w:pPr>
              <w:spacing w:line="276" w:lineRule="auto"/>
              <w:cnfStyle w:val="000000000000" w:firstRow="0" w:lastRow="0" w:firstColumn="0" w:lastColumn="0" w:oddVBand="0" w:evenVBand="0" w:oddHBand="0" w:evenHBand="0" w:firstRowFirstColumn="0" w:firstRowLastColumn="0" w:lastRowFirstColumn="0" w:lastRowLastColumn="0"/>
            </w:pPr>
          </w:p>
        </w:tc>
      </w:tr>
      <w:tr w:rsidR="00DE7E7F" w14:paraId="2EFAF6CE" w14:textId="77777777" w:rsidTr="004A5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2D507825" w14:textId="643D4103" w:rsidR="00DE7E7F" w:rsidRDefault="00DE7E7F" w:rsidP="00DE7E7F">
            <w:pPr>
              <w:spacing w:line="276" w:lineRule="auto"/>
            </w:pPr>
            <w:r>
              <w:t>Fixed Generator Fitted – type and rating</w:t>
            </w:r>
          </w:p>
        </w:tc>
        <w:tc>
          <w:tcPr>
            <w:tcW w:w="3351" w:type="dxa"/>
            <w:tcBorders>
              <w:right w:val="single" w:sz="4" w:space="0" w:color="auto"/>
            </w:tcBorders>
          </w:tcPr>
          <w:p w14:paraId="031DF2DF" w14:textId="77777777" w:rsidR="00DE7E7F" w:rsidRDefault="00DE7E7F" w:rsidP="00DE7E7F">
            <w:pPr>
              <w:spacing w:line="276" w:lineRule="auto"/>
              <w:cnfStyle w:val="000000100000" w:firstRow="0" w:lastRow="0" w:firstColumn="0" w:lastColumn="0" w:oddVBand="0" w:evenVBand="0" w:oddHBand="1" w:evenHBand="0" w:firstRowFirstColumn="0" w:firstRowLastColumn="0" w:lastRowFirstColumn="0" w:lastRowLastColumn="0"/>
            </w:pPr>
          </w:p>
        </w:tc>
      </w:tr>
      <w:tr w:rsidR="00DE7E7F" w14:paraId="030AC3B6" w14:textId="77777777" w:rsidTr="004A505A">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5F07471F" w14:textId="44957A93" w:rsidR="00DE7E7F" w:rsidRDefault="00DE7E7F" w:rsidP="00DE7E7F">
            <w:pPr>
              <w:spacing w:line="276" w:lineRule="auto"/>
            </w:pPr>
            <w:r>
              <w:t>Solar Panels Fitted?</w:t>
            </w:r>
          </w:p>
        </w:tc>
        <w:tc>
          <w:tcPr>
            <w:tcW w:w="3351" w:type="dxa"/>
            <w:tcBorders>
              <w:right w:val="single" w:sz="4" w:space="0" w:color="auto"/>
            </w:tcBorders>
          </w:tcPr>
          <w:p w14:paraId="3540690C" w14:textId="77777777" w:rsidR="00DE7E7F" w:rsidRDefault="00DE7E7F" w:rsidP="00DE7E7F">
            <w:pPr>
              <w:spacing w:line="276" w:lineRule="auto"/>
              <w:cnfStyle w:val="000000000000" w:firstRow="0" w:lastRow="0" w:firstColumn="0" w:lastColumn="0" w:oddVBand="0" w:evenVBand="0" w:oddHBand="0" w:evenHBand="0" w:firstRowFirstColumn="0" w:firstRowLastColumn="0" w:lastRowFirstColumn="0" w:lastRowLastColumn="0"/>
            </w:pPr>
          </w:p>
        </w:tc>
      </w:tr>
      <w:tr w:rsidR="00DE7E7F" w14:paraId="21BC6103" w14:textId="77777777" w:rsidTr="004A5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695CCE52" w14:textId="4C626274" w:rsidR="00DE7E7F" w:rsidRDefault="00DE7E7F" w:rsidP="00DE7E7F">
            <w:pPr>
              <w:spacing w:line="276" w:lineRule="auto"/>
            </w:pPr>
            <w:r>
              <w:t>Cooker Appliance model &amp; fuel type</w:t>
            </w:r>
          </w:p>
        </w:tc>
        <w:tc>
          <w:tcPr>
            <w:tcW w:w="3351" w:type="dxa"/>
            <w:tcBorders>
              <w:right w:val="single" w:sz="4" w:space="0" w:color="auto"/>
            </w:tcBorders>
          </w:tcPr>
          <w:p w14:paraId="28640FBC" w14:textId="77777777" w:rsidR="00DE7E7F" w:rsidRDefault="00DE7E7F" w:rsidP="00DE7E7F">
            <w:pPr>
              <w:spacing w:line="276" w:lineRule="auto"/>
              <w:cnfStyle w:val="000000100000" w:firstRow="0" w:lastRow="0" w:firstColumn="0" w:lastColumn="0" w:oddVBand="0" w:evenVBand="0" w:oddHBand="1" w:evenHBand="0" w:firstRowFirstColumn="0" w:firstRowLastColumn="0" w:lastRowFirstColumn="0" w:lastRowLastColumn="0"/>
            </w:pPr>
          </w:p>
        </w:tc>
      </w:tr>
      <w:tr w:rsidR="00DE7E7F" w14:paraId="135B0FFF" w14:textId="77777777" w:rsidTr="004A505A">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52E26F07" w14:textId="13A9AF80" w:rsidR="00DE7E7F" w:rsidRDefault="00DE7E7F" w:rsidP="00DE7E7F">
            <w:pPr>
              <w:spacing w:line="276" w:lineRule="auto"/>
            </w:pPr>
            <w:r>
              <w:t>hob appliance model &amp; fuel type</w:t>
            </w:r>
          </w:p>
        </w:tc>
        <w:tc>
          <w:tcPr>
            <w:tcW w:w="3351" w:type="dxa"/>
            <w:tcBorders>
              <w:right w:val="single" w:sz="4" w:space="0" w:color="auto"/>
            </w:tcBorders>
          </w:tcPr>
          <w:p w14:paraId="53CA4F8F" w14:textId="77777777" w:rsidR="00DE7E7F" w:rsidRDefault="00DE7E7F" w:rsidP="00DE7E7F">
            <w:pPr>
              <w:spacing w:line="276" w:lineRule="auto"/>
              <w:cnfStyle w:val="000000000000" w:firstRow="0" w:lastRow="0" w:firstColumn="0" w:lastColumn="0" w:oddVBand="0" w:evenVBand="0" w:oddHBand="0" w:evenHBand="0" w:firstRowFirstColumn="0" w:firstRowLastColumn="0" w:lastRowFirstColumn="0" w:lastRowLastColumn="0"/>
            </w:pPr>
          </w:p>
        </w:tc>
      </w:tr>
      <w:tr w:rsidR="00DE7E7F" w14:paraId="0A747D8C" w14:textId="77777777" w:rsidTr="004A5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268C3154" w14:textId="54FC5CCA" w:rsidR="00DE7E7F" w:rsidRDefault="00DE7E7F" w:rsidP="00DE7E7F">
            <w:pPr>
              <w:spacing w:line="276" w:lineRule="auto"/>
            </w:pPr>
            <w:r>
              <w:t xml:space="preserve">Water boiler/heater make, model &amp; fuel </w:t>
            </w:r>
          </w:p>
        </w:tc>
        <w:tc>
          <w:tcPr>
            <w:tcW w:w="3351" w:type="dxa"/>
            <w:tcBorders>
              <w:right w:val="single" w:sz="4" w:space="0" w:color="auto"/>
            </w:tcBorders>
          </w:tcPr>
          <w:p w14:paraId="6B4D2AEC" w14:textId="77777777" w:rsidR="00DE7E7F" w:rsidRDefault="00DE7E7F" w:rsidP="00DE7E7F">
            <w:pPr>
              <w:spacing w:line="276" w:lineRule="auto"/>
              <w:cnfStyle w:val="000000100000" w:firstRow="0" w:lastRow="0" w:firstColumn="0" w:lastColumn="0" w:oddVBand="0" w:evenVBand="0" w:oddHBand="1" w:evenHBand="0" w:firstRowFirstColumn="0" w:firstRowLastColumn="0" w:lastRowFirstColumn="0" w:lastRowLastColumn="0"/>
            </w:pPr>
          </w:p>
        </w:tc>
      </w:tr>
      <w:tr w:rsidR="00DE7E7F" w14:paraId="50640E38" w14:textId="77777777" w:rsidTr="004A505A">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32012739" w14:textId="704A8CD3" w:rsidR="00DE7E7F" w:rsidRDefault="00DE7E7F" w:rsidP="00DE7E7F">
            <w:pPr>
              <w:spacing w:line="276" w:lineRule="auto"/>
            </w:pPr>
            <w:r>
              <w:t>instant water heater make, model &amp; fuel</w:t>
            </w:r>
          </w:p>
        </w:tc>
        <w:tc>
          <w:tcPr>
            <w:tcW w:w="3351" w:type="dxa"/>
            <w:tcBorders>
              <w:right w:val="single" w:sz="4" w:space="0" w:color="auto"/>
            </w:tcBorders>
          </w:tcPr>
          <w:p w14:paraId="714A747F" w14:textId="77777777" w:rsidR="00DE7E7F" w:rsidRDefault="00DE7E7F" w:rsidP="00DE7E7F">
            <w:pPr>
              <w:spacing w:line="276" w:lineRule="auto"/>
              <w:cnfStyle w:val="000000000000" w:firstRow="0" w:lastRow="0" w:firstColumn="0" w:lastColumn="0" w:oddVBand="0" w:evenVBand="0" w:oddHBand="0" w:evenHBand="0" w:firstRowFirstColumn="0" w:firstRowLastColumn="0" w:lastRowFirstColumn="0" w:lastRowLastColumn="0"/>
            </w:pPr>
          </w:p>
        </w:tc>
      </w:tr>
      <w:tr w:rsidR="00DE7E7F" w14:paraId="0CB5FCDD" w14:textId="77777777" w:rsidTr="004A5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2728DDDB" w14:textId="1C131F52" w:rsidR="00DE7E7F" w:rsidRDefault="00DE7E7F" w:rsidP="00DE7E7F">
            <w:pPr>
              <w:spacing w:line="276" w:lineRule="auto"/>
            </w:pPr>
            <w:r>
              <w:t>heater/stove make, model &amp; fuel</w:t>
            </w:r>
          </w:p>
        </w:tc>
        <w:tc>
          <w:tcPr>
            <w:tcW w:w="3351" w:type="dxa"/>
            <w:tcBorders>
              <w:right w:val="single" w:sz="4" w:space="0" w:color="auto"/>
            </w:tcBorders>
          </w:tcPr>
          <w:p w14:paraId="65D3E2F0" w14:textId="77777777" w:rsidR="00DE7E7F" w:rsidRDefault="00DE7E7F" w:rsidP="00DE7E7F">
            <w:pPr>
              <w:spacing w:line="276" w:lineRule="auto"/>
              <w:cnfStyle w:val="000000100000" w:firstRow="0" w:lastRow="0" w:firstColumn="0" w:lastColumn="0" w:oddVBand="0" w:evenVBand="0" w:oddHBand="1" w:evenHBand="0" w:firstRowFirstColumn="0" w:firstRowLastColumn="0" w:lastRowFirstColumn="0" w:lastRowLastColumn="0"/>
            </w:pPr>
          </w:p>
        </w:tc>
      </w:tr>
      <w:tr w:rsidR="00DE7E7F" w14:paraId="75B751E3" w14:textId="77777777" w:rsidTr="004A505A">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0C1ADE61" w14:textId="56023778" w:rsidR="00DE7E7F" w:rsidRDefault="00DE7E7F" w:rsidP="00DE7E7F">
            <w:pPr>
              <w:spacing w:line="276" w:lineRule="auto"/>
            </w:pPr>
            <w:r>
              <w:t>Where are gas bottles stored?</w:t>
            </w:r>
          </w:p>
        </w:tc>
        <w:tc>
          <w:tcPr>
            <w:tcW w:w="3351" w:type="dxa"/>
            <w:tcBorders>
              <w:right w:val="single" w:sz="4" w:space="0" w:color="auto"/>
            </w:tcBorders>
          </w:tcPr>
          <w:p w14:paraId="7DD1D3CD" w14:textId="77777777" w:rsidR="00DE7E7F" w:rsidRDefault="00DE7E7F" w:rsidP="00DE7E7F">
            <w:pPr>
              <w:spacing w:line="276" w:lineRule="auto"/>
              <w:cnfStyle w:val="000000000000" w:firstRow="0" w:lastRow="0" w:firstColumn="0" w:lastColumn="0" w:oddVBand="0" w:evenVBand="0" w:oddHBand="0" w:evenHBand="0" w:firstRowFirstColumn="0" w:firstRowLastColumn="0" w:lastRowFirstColumn="0" w:lastRowLastColumn="0"/>
            </w:pPr>
          </w:p>
        </w:tc>
      </w:tr>
      <w:tr w:rsidR="00DE7E7F" w14:paraId="26345FE2" w14:textId="77777777" w:rsidTr="004A5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3E59ADF8" w14:textId="080393B6" w:rsidR="00DE7E7F" w:rsidRDefault="00DE7E7F" w:rsidP="00DE7E7F">
            <w:pPr>
              <w:spacing w:line="276" w:lineRule="auto"/>
            </w:pPr>
            <w:r>
              <w:lastRenderedPageBreak/>
              <w:t>do you have a bubble tester fitted?</w:t>
            </w:r>
          </w:p>
        </w:tc>
        <w:tc>
          <w:tcPr>
            <w:tcW w:w="3351" w:type="dxa"/>
            <w:tcBorders>
              <w:right w:val="single" w:sz="4" w:space="0" w:color="auto"/>
            </w:tcBorders>
          </w:tcPr>
          <w:p w14:paraId="1173E567" w14:textId="77777777" w:rsidR="00DE7E7F" w:rsidRDefault="00DE7E7F" w:rsidP="00DE7E7F">
            <w:pPr>
              <w:spacing w:line="276" w:lineRule="auto"/>
              <w:cnfStyle w:val="000000100000" w:firstRow="0" w:lastRow="0" w:firstColumn="0" w:lastColumn="0" w:oddVBand="0" w:evenVBand="0" w:oddHBand="1" w:evenHBand="0" w:firstRowFirstColumn="0" w:firstRowLastColumn="0" w:lastRowFirstColumn="0" w:lastRowLastColumn="0"/>
            </w:pPr>
          </w:p>
        </w:tc>
      </w:tr>
      <w:tr w:rsidR="00DE7E7F" w14:paraId="5CCC71B5" w14:textId="77777777" w:rsidTr="004A505A">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tcBorders>
          </w:tcPr>
          <w:p w14:paraId="45053262" w14:textId="2B2B3B90" w:rsidR="00DE7E7F" w:rsidRDefault="00DE7E7F" w:rsidP="00DE7E7F">
            <w:pPr>
              <w:spacing w:line="276" w:lineRule="auto"/>
            </w:pPr>
            <w:r>
              <w:t>where is your gas test point located?</w:t>
            </w:r>
          </w:p>
        </w:tc>
        <w:tc>
          <w:tcPr>
            <w:tcW w:w="3351" w:type="dxa"/>
            <w:tcBorders>
              <w:right w:val="single" w:sz="4" w:space="0" w:color="auto"/>
            </w:tcBorders>
          </w:tcPr>
          <w:p w14:paraId="736AA1C2" w14:textId="77777777" w:rsidR="00DE7E7F" w:rsidRDefault="00DE7E7F" w:rsidP="00DE7E7F">
            <w:pPr>
              <w:spacing w:line="276" w:lineRule="auto"/>
              <w:cnfStyle w:val="000000000000" w:firstRow="0" w:lastRow="0" w:firstColumn="0" w:lastColumn="0" w:oddVBand="0" w:evenVBand="0" w:oddHBand="0" w:evenHBand="0" w:firstRowFirstColumn="0" w:firstRowLastColumn="0" w:lastRowFirstColumn="0" w:lastRowLastColumn="0"/>
            </w:pPr>
          </w:p>
        </w:tc>
      </w:tr>
      <w:tr w:rsidR="00DE7E7F" w14:paraId="75EC32C2" w14:textId="77777777" w:rsidTr="004A5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left w:val="single" w:sz="4" w:space="0" w:color="auto"/>
              <w:bottom w:val="single" w:sz="4" w:space="0" w:color="auto"/>
            </w:tcBorders>
          </w:tcPr>
          <w:p w14:paraId="6CFE693D" w14:textId="5A48E593" w:rsidR="00DE7E7F" w:rsidRDefault="00DE7E7F" w:rsidP="00DE7E7F">
            <w:r>
              <w:t>DO YOU HAVE ANY PORTABLE ENGINES eg OUTBOARDS, GENERATORS, CHAINSAWS?</w:t>
            </w:r>
          </w:p>
        </w:tc>
        <w:tc>
          <w:tcPr>
            <w:tcW w:w="3351" w:type="dxa"/>
            <w:tcBorders>
              <w:bottom w:val="single" w:sz="4" w:space="0" w:color="auto"/>
              <w:right w:val="single" w:sz="4" w:space="0" w:color="auto"/>
            </w:tcBorders>
          </w:tcPr>
          <w:p w14:paraId="77182FBC" w14:textId="77777777" w:rsidR="00DE7E7F" w:rsidRDefault="00DE7E7F" w:rsidP="00DE7E7F">
            <w:pPr>
              <w:cnfStyle w:val="000000100000" w:firstRow="0" w:lastRow="0" w:firstColumn="0" w:lastColumn="0" w:oddVBand="0" w:evenVBand="0" w:oddHBand="1" w:evenHBand="0" w:firstRowFirstColumn="0" w:firstRowLastColumn="0" w:lastRowFirstColumn="0" w:lastRowLastColumn="0"/>
            </w:pPr>
          </w:p>
        </w:tc>
      </w:tr>
    </w:tbl>
    <w:p w14:paraId="306782B4" w14:textId="77777777" w:rsidR="00525AC4" w:rsidRDefault="00525AC4"/>
    <w:p w14:paraId="7DB201D7" w14:textId="52DDB927" w:rsidR="00DE7E7F" w:rsidRPr="00DE7E7F" w:rsidRDefault="00DE7E7F">
      <w:pPr>
        <w:rPr>
          <w:b/>
          <w:bCs/>
          <w:sz w:val="28"/>
          <w:szCs w:val="28"/>
        </w:rPr>
      </w:pPr>
      <w:r w:rsidRPr="00DE7E7F">
        <w:rPr>
          <w:b/>
          <w:bCs/>
          <w:sz w:val="28"/>
          <w:szCs w:val="28"/>
        </w:rPr>
        <w:t>THE AGREEMENT</w:t>
      </w:r>
    </w:p>
    <w:p w14:paraId="061C90CD" w14:textId="45D4ECAD" w:rsidR="00CB2822" w:rsidRPr="00CB2822" w:rsidRDefault="00CB2822">
      <w:pPr>
        <w:rPr>
          <w:b/>
          <w:bCs/>
        </w:rPr>
      </w:pPr>
      <w:r w:rsidRPr="00CB2822">
        <w:rPr>
          <w:b/>
          <w:bCs/>
        </w:rPr>
        <w:t>INTRODUCTION</w:t>
      </w:r>
    </w:p>
    <w:p w14:paraId="020DBBB0" w14:textId="7DF1770F" w:rsidR="00CB2822" w:rsidRDefault="00CB2822">
      <w:r>
        <w:t xml:space="preserve">This is an agreement between the BSS Examiner and the Customer. </w:t>
      </w:r>
      <w:r w:rsidR="00DE7E7F">
        <w:t>It is governed by the laws of England and Wales.</w:t>
      </w:r>
    </w:p>
    <w:p w14:paraId="631D3B82" w14:textId="24CF636E" w:rsidR="00CB2822" w:rsidRDefault="00CB2822">
      <w:pPr>
        <w:rPr>
          <w:b/>
          <w:bCs/>
        </w:rPr>
      </w:pPr>
      <w:r w:rsidRPr="00CB2822">
        <w:rPr>
          <w:b/>
          <w:bCs/>
        </w:rPr>
        <w:t>HOW LONG WILL THE EXAMINATION TAKE?</w:t>
      </w:r>
    </w:p>
    <w:p w14:paraId="2E2C73DB" w14:textId="68A15177" w:rsidR="00CB2822" w:rsidRPr="00CB2822" w:rsidRDefault="00CB2822">
      <w:r>
        <w:t xml:space="preserve">This will be dependent on the size and complexity of the </w:t>
      </w:r>
      <w:proofErr w:type="gramStart"/>
      <w:r>
        <w:t>vessel,</w:t>
      </w:r>
      <w:proofErr w:type="gramEnd"/>
      <w:r>
        <w:t xml:space="preserve"> on average you should allow for about 4hours.</w:t>
      </w:r>
    </w:p>
    <w:p w14:paraId="0C353DC1" w14:textId="63E608A1" w:rsidR="00E73767" w:rsidRDefault="00E73767">
      <w:pPr>
        <w:rPr>
          <w:b/>
          <w:bCs/>
        </w:rPr>
      </w:pPr>
      <w:r w:rsidRPr="00E73767">
        <w:rPr>
          <w:b/>
          <w:bCs/>
        </w:rPr>
        <w:t xml:space="preserve">ACCESSIBILITY </w:t>
      </w:r>
    </w:p>
    <w:p w14:paraId="482A8D18" w14:textId="23739A40" w:rsidR="00B94725" w:rsidRDefault="00B94725" w:rsidP="00B94725">
      <w:r>
        <w:t xml:space="preserve">The vessel should be unlocked when the examiner arrives on </w:t>
      </w:r>
      <w:proofErr w:type="gramStart"/>
      <w:r>
        <w:t>site</w:t>
      </w:r>
      <w:proofErr w:type="gramEnd"/>
      <w:r>
        <w:t xml:space="preserve"> or the location of the keys is clearly notified.</w:t>
      </w:r>
    </w:p>
    <w:p w14:paraId="1B5D54B3" w14:textId="2E4FD852" w:rsidR="00E73767" w:rsidRDefault="00E73767" w:rsidP="00B94725">
      <w:r>
        <w:t xml:space="preserve">The </w:t>
      </w:r>
      <w:r w:rsidR="00D010DC">
        <w:t xml:space="preserve">examiner will require the </w:t>
      </w:r>
      <w:r>
        <w:t xml:space="preserve">following areas </w:t>
      </w:r>
      <w:r w:rsidR="00D010DC">
        <w:t xml:space="preserve">to be </w:t>
      </w:r>
      <w:r>
        <w:t xml:space="preserve">made </w:t>
      </w:r>
      <w:r w:rsidRPr="00DE7E7F">
        <w:rPr>
          <w:i/>
          <w:iCs/>
        </w:rPr>
        <w:t>accessible for inspection</w:t>
      </w:r>
      <w:r>
        <w:t xml:space="preserve"> by being seen and reached:</w:t>
      </w:r>
    </w:p>
    <w:p w14:paraId="09BD19CB" w14:textId="6DFB9E5E" w:rsidR="00E73767" w:rsidRDefault="00E73767" w:rsidP="00E73767">
      <w:pPr>
        <w:pStyle w:val="ListParagraph"/>
        <w:numPr>
          <w:ilvl w:val="0"/>
          <w:numId w:val="1"/>
        </w:numPr>
      </w:pPr>
      <w:r>
        <w:t xml:space="preserve">Fuel </w:t>
      </w:r>
      <w:r w:rsidR="00D010DC">
        <w:t>f</w:t>
      </w:r>
      <w:r>
        <w:t xml:space="preserve">illing </w:t>
      </w:r>
      <w:r w:rsidR="00D010DC">
        <w:t>h</w:t>
      </w:r>
      <w:r>
        <w:t xml:space="preserve">ose </w:t>
      </w:r>
      <w:r w:rsidR="00D010DC">
        <w:t>c</w:t>
      </w:r>
      <w:r>
        <w:t>onnections</w:t>
      </w:r>
      <w:r w:rsidR="00FD2E89">
        <w:t>.</w:t>
      </w:r>
    </w:p>
    <w:p w14:paraId="4E290601" w14:textId="68F7741B" w:rsidR="00E73767" w:rsidRDefault="00E73767" w:rsidP="00E73767">
      <w:pPr>
        <w:pStyle w:val="ListParagraph"/>
        <w:numPr>
          <w:ilvl w:val="0"/>
          <w:numId w:val="1"/>
        </w:numPr>
      </w:pPr>
      <w:r>
        <w:t xml:space="preserve">Fuel </w:t>
      </w:r>
      <w:r w:rsidR="00D010DC">
        <w:t>t</w:t>
      </w:r>
      <w:r>
        <w:t xml:space="preserve">ank </w:t>
      </w:r>
      <w:r w:rsidR="00D010DC">
        <w:t>v</w:t>
      </w:r>
      <w:r>
        <w:t xml:space="preserve">ent </w:t>
      </w:r>
      <w:r w:rsidR="00D010DC">
        <w:t>h</w:t>
      </w:r>
      <w:r>
        <w:t>oses</w:t>
      </w:r>
      <w:r w:rsidR="00FD2E89">
        <w:t>.</w:t>
      </w:r>
    </w:p>
    <w:p w14:paraId="5B80BF6E" w14:textId="782E28AA" w:rsidR="00D010DC" w:rsidRDefault="00D010DC" w:rsidP="00E73767">
      <w:pPr>
        <w:pStyle w:val="ListParagraph"/>
        <w:numPr>
          <w:ilvl w:val="0"/>
          <w:numId w:val="1"/>
        </w:numPr>
      </w:pPr>
      <w:r>
        <w:t>At least one side of the fuel tank</w:t>
      </w:r>
      <w:r w:rsidR="00FD2E89">
        <w:t>.</w:t>
      </w:r>
    </w:p>
    <w:p w14:paraId="10CC1AB6" w14:textId="1DDB0170" w:rsidR="00D010DC" w:rsidRDefault="00D010DC" w:rsidP="00E73767">
      <w:pPr>
        <w:pStyle w:val="ListParagraph"/>
        <w:numPr>
          <w:ilvl w:val="0"/>
          <w:numId w:val="1"/>
        </w:numPr>
      </w:pPr>
      <w:r>
        <w:t>Fuel tank drain points</w:t>
      </w:r>
      <w:r w:rsidR="00FD2E89">
        <w:t>.</w:t>
      </w:r>
    </w:p>
    <w:p w14:paraId="029BEE00" w14:textId="75D2ECF1" w:rsidR="00D010DC" w:rsidRDefault="00D010DC" w:rsidP="00E73767">
      <w:pPr>
        <w:pStyle w:val="ListParagraph"/>
        <w:numPr>
          <w:ilvl w:val="0"/>
          <w:numId w:val="1"/>
        </w:numPr>
      </w:pPr>
      <w:r>
        <w:t>All fuel tank connections</w:t>
      </w:r>
      <w:r w:rsidR="00FD2E89">
        <w:t>.</w:t>
      </w:r>
    </w:p>
    <w:p w14:paraId="42ACAD00" w14:textId="37D8CFCA" w:rsidR="00F4284B" w:rsidRDefault="00F4284B" w:rsidP="00E73767">
      <w:pPr>
        <w:pStyle w:val="ListParagraph"/>
        <w:numPr>
          <w:ilvl w:val="0"/>
          <w:numId w:val="1"/>
        </w:numPr>
      </w:pPr>
      <w:r>
        <w:t>Spare petrol containers</w:t>
      </w:r>
      <w:r w:rsidR="00FD2E89">
        <w:t>.</w:t>
      </w:r>
    </w:p>
    <w:p w14:paraId="4145C014" w14:textId="4807BE5E" w:rsidR="00F4284B" w:rsidRDefault="00F4284B" w:rsidP="00E73767">
      <w:pPr>
        <w:pStyle w:val="ListParagraph"/>
        <w:numPr>
          <w:ilvl w:val="0"/>
          <w:numId w:val="1"/>
        </w:numPr>
      </w:pPr>
      <w:r>
        <w:t xml:space="preserve">LPG system </w:t>
      </w:r>
      <w:r w:rsidR="00B33F87">
        <w:t>pipe joints and unused spur ends.</w:t>
      </w:r>
    </w:p>
    <w:p w14:paraId="6A43AC04" w14:textId="13A84423" w:rsidR="00F4284B" w:rsidRDefault="00F4284B" w:rsidP="00E73767">
      <w:pPr>
        <w:pStyle w:val="ListParagraph"/>
        <w:numPr>
          <w:ilvl w:val="0"/>
          <w:numId w:val="1"/>
        </w:numPr>
      </w:pPr>
      <w:r>
        <w:t>LPG flexible hoses</w:t>
      </w:r>
      <w:r w:rsidR="00B33F87">
        <w:t xml:space="preserve"> and hose connections</w:t>
      </w:r>
      <w:r w:rsidR="00FD2E89">
        <w:t>.</w:t>
      </w:r>
    </w:p>
    <w:p w14:paraId="31C55406" w14:textId="394ABEB1" w:rsidR="00F4284B" w:rsidRDefault="00F4284B" w:rsidP="00E73767">
      <w:pPr>
        <w:pStyle w:val="ListParagraph"/>
        <w:numPr>
          <w:ilvl w:val="0"/>
          <w:numId w:val="1"/>
        </w:numPr>
      </w:pPr>
      <w:r>
        <w:t>LPG high pressure regulators</w:t>
      </w:r>
      <w:r w:rsidR="00B33F87">
        <w:t xml:space="preserve"> and hoses</w:t>
      </w:r>
      <w:r w:rsidR="00FD2E89">
        <w:t>.</w:t>
      </w:r>
    </w:p>
    <w:p w14:paraId="5A764668" w14:textId="77777777" w:rsidR="00B94725" w:rsidRDefault="00B94725" w:rsidP="00B94725">
      <w:pPr>
        <w:pStyle w:val="ListParagraph"/>
      </w:pPr>
    </w:p>
    <w:p w14:paraId="3DA37898" w14:textId="0087BBD8" w:rsidR="00FD2E89" w:rsidRDefault="00FD2E89" w:rsidP="00FD2E89">
      <w:pPr>
        <w:pStyle w:val="ListParagraph"/>
        <w:numPr>
          <w:ilvl w:val="0"/>
          <w:numId w:val="2"/>
        </w:numPr>
      </w:pPr>
      <w:r>
        <w:t xml:space="preserve">The examiner will in addition to the above require where possible to examine the interiors of lockers, cupboards, wardrobes, drawers etc </w:t>
      </w:r>
      <w:r w:rsidR="00DE7E7F">
        <w:t xml:space="preserve">need to be </w:t>
      </w:r>
      <w:r w:rsidR="00DE7E7F" w:rsidRPr="00DE7E7F">
        <w:rPr>
          <w:i/>
          <w:iCs/>
        </w:rPr>
        <w:t>readily accessible</w:t>
      </w:r>
      <w:r w:rsidR="00DE7E7F">
        <w:t xml:space="preserve">, </w:t>
      </w:r>
      <w:r>
        <w:t>to locate items which may be subject to examination checks. If not present at the time of the examination, the owner or representative gives the examiner permission open and examine and inspect the interiors of these areas.</w:t>
      </w:r>
    </w:p>
    <w:p w14:paraId="448F0209" w14:textId="77777777" w:rsidR="00B94725" w:rsidRDefault="00B94725" w:rsidP="00B94725">
      <w:pPr>
        <w:pStyle w:val="ListParagraph"/>
      </w:pPr>
    </w:p>
    <w:p w14:paraId="64FB5379" w14:textId="0677EE8F" w:rsidR="00680970" w:rsidRDefault="00680970" w:rsidP="00FD2E89">
      <w:pPr>
        <w:pStyle w:val="ListParagraph"/>
        <w:numPr>
          <w:ilvl w:val="0"/>
          <w:numId w:val="2"/>
        </w:numPr>
      </w:pPr>
      <w:r>
        <w:t>If the vessel is on hardstanding</w:t>
      </w:r>
      <w:r w:rsidR="00B94725">
        <w:t>,</w:t>
      </w:r>
      <w:r>
        <w:t xml:space="preserve"> is ladder access available for the examiner to get aboard.</w:t>
      </w:r>
    </w:p>
    <w:p w14:paraId="375A6D01" w14:textId="77777777" w:rsidR="00B94725" w:rsidRDefault="00B94725" w:rsidP="00B94725"/>
    <w:p w14:paraId="4E5B76C1" w14:textId="77777777" w:rsidR="00B94725" w:rsidRDefault="00B94725" w:rsidP="00B94725"/>
    <w:p w14:paraId="138EC4E5" w14:textId="54F8B32E" w:rsidR="00D144E0" w:rsidRPr="00D144E0" w:rsidRDefault="00D144E0" w:rsidP="00D144E0">
      <w:pPr>
        <w:rPr>
          <w:b/>
          <w:bCs/>
        </w:rPr>
      </w:pPr>
      <w:r w:rsidRPr="00D144E0">
        <w:rPr>
          <w:b/>
          <w:bCs/>
        </w:rPr>
        <w:t>SUPPORTING DOCUMENTATION</w:t>
      </w:r>
    </w:p>
    <w:p w14:paraId="42AF342F" w14:textId="6EFD0052" w:rsidR="00D144E0" w:rsidRDefault="00D144E0" w:rsidP="00D144E0">
      <w:r>
        <w:t xml:space="preserve">Supporting documentation where required as evidence of compliance should be made available to the examiner. </w:t>
      </w:r>
      <w:proofErr w:type="spellStart"/>
      <w:r>
        <w:t>Eg.</w:t>
      </w:r>
      <w:proofErr w:type="spellEnd"/>
      <w:r>
        <w:t>:</w:t>
      </w:r>
    </w:p>
    <w:p w14:paraId="1EEF28DA" w14:textId="72EA57C7" w:rsidR="00D144E0" w:rsidRDefault="00D144E0" w:rsidP="00D144E0">
      <w:pPr>
        <w:pStyle w:val="ListParagraph"/>
        <w:numPr>
          <w:ilvl w:val="0"/>
          <w:numId w:val="3"/>
        </w:numPr>
      </w:pPr>
      <w:r>
        <w:t>Any supporting documentation relating to suitability of flexible hose types.</w:t>
      </w:r>
    </w:p>
    <w:p w14:paraId="5A5D9B37" w14:textId="42739D5A" w:rsidR="00D144E0" w:rsidRDefault="00D144E0" w:rsidP="00D144E0">
      <w:pPr>
        <w:pStyle w:val="ListParagraph"/>
        <w:numPr>
          <w:ilvl w:val="0"/>
          <w:numId w:val="3"/>
        </w:numPr>
      </w:pPr>
      <w:r>
        <w:t>Petrol tank vent outlets where not recognisable as being of proprietary manufacture.</w:t>
      </w:r>
    </w:p>
    <w:p w14:paraId="0834104A" w14:textId="6F8C78D6" w:rsidR="00D144E0" w:rsidRDefault="001D3347" w:rsidP="00D144E0">
      <w:pPr>
        <w:pStyle w:val="ListParagraph"/>
        <w:numPr>
          <w:ilvl w:val="0"/>
          <w:numId w:val="3"/>
        </w:numPr>
      </w:pPr>
      <w:r>
        <w:t>Fire resistance of fuel filters inside engine spaces.</w:t>
      </w:r>
    </w:p>
    <w:p w14:paraId="7A1B7B90" w14:textId="22601387" w:rsidR="001D3347" w:rsidRDefault="001D3347" w:rsidP="001D3347">
      <w:pPr>
        <w:rPr>
          <w:b/>
          <w:bCs/>
        </w:rPr>
      </w:pPr>
      <w:r w:rsidRPr="001D3347">
        <w:rPr>
          <w:b/>
          <w:bCs/>
        </w:rPr>
        <w:t>ADEQUACY OF CONSUMABLES DURING THE EXAMINATION</w:t>
      </w:r>
    </w:p>
    <w:p w14:paraId="766D4C9C" w14:textId="68B12D05" w:rsidR="001D3347" w:rsidRDefault="001D3347" w:rsidP="001D3347">
      <w:r>
        <w:t xml:space="preserve">It is the </w:t>
      </w:r>
      <w:r w:rsidR="00BF715E">
        <w:t>owner’s</w:t>
      </w:r>
      <w:r>
        <w:t xml:space="preserve"> responsibility to ensure that sufficient gas, diesel or electrical power will be available to run appliances to be tested for up to 15minutes</w:t>
      </w:r>
      <w:r w:rsidR="00BF715E">
        <w:t>.</w:t>
      </w:r>
    </w:p>
    <w:p w14:paraId="7A7E6E86" w14:textId="61B0646D" w:rsidR="00BF715E" w:rsidRDefault="00BF715E" w:rsidP="001D3347">
      <w:pPr>
        <w:rPr>
          <w:b/>
          <w:bCs/>
        </w:rPr>
      </w:pPr>
      <w:r w:rsidRPr="00BF715E">
        <w:rPr>
          <w:b/>
          <w:bCs/>
        </w:rPr>
        <w:t>PHOTOGRAPHY</w:t>
      </w:r>
    </w:p>
    <w:p w14:paraId="53185074" w14:textId="71282D30" w:rsidR="00BF715E" w:rsidRDefault="00BF715E" w:rsidP="001D3347">
      <w:r>
        <w:t>The examiner may ask permission to take photographs of the vessel to be examined and where necessary close ups of systems in order to assist in determining compliance.</w:t>
      </w:r>
    </w:p>
    <w:tbl>
      <w:tblPr>
        <w:tblStyle w:val="TableGrid"/>
        <w:tblW w:w="0" w:type="auto"/>
        <w:tblLook w:val="04A0" w:firstRow="1" w:lastRow="0" w:firstColumn="1" w:lastColumn="0" w:noHBand="0" w:noVBand="1"/>
      </w:tblPr>
      <w:tblGrid>
        <w:gridCol w:w="3397"/>
        <w:gridCol w:w="2552"/>
        <w:gridCol w:w="3067"/>
      </w:tblGrid>
      <w:tr w:rsidR="00BF715E" w14:paraId="0079BAE0" w14:textId="77777777" w:rsidTr="00BF715E">
        <w:tc>
          <w:tcPr>
            <w:tcW w:w="3397" w:type="dxa"/>
          </w:tcPr>
          <w:p w14:paraId="22438135" w14:textId="23FADCBF" w:rsidR="00BF715E" w:rsidRDefault="00BF715E" w:rsidP="001D3347">
            <w:bookmarkStart w:id="0" w:name="_Hlk143357042"/>
            <w:r>
              <w:t xml:space="preserve">Please tick as appropriate </w:t>
            </w:r>
          </w:p>
        </w:tc>
        <w:tc>
          <w:tcPr>
            <w:tcW w:w="2552" w:type="dxa"/>
          </w:tcPr>
          <w:p w14:paraId="6E0EE177" w14:textId="7029AF46" w:rsidR="00BF715E" w:rsidRDefault="00BF715E" w:rsidP="001D3347">
            <w:r>
              <w:t>Yes, I give permission</w:t>
            </w:r>
          </w:p>
        </w:tc>
        <w:tc>
          <w:tcPr>
            <w:tcW w:w="3067" w:type="dxa"/>
          </w:tcPr>
          <w:p w14:paraId="12C090A5" w14:textId="0A360C4A" w:rsidR="00BF715E" w:rsidRDefault="00BF715E" w:rsidP="001D3347">
            <w:r>
              <w:t>No, I withhold permission</w:t>
            </w:r>
          </w:p>
        </w:tc>
      </w:tr>
      <w:bookmarkEnd w:id="0"/>
    </w:tbl>
    <w:p w14:paraId="028609C9" w14:textId="77777777" w:rsidR="00BF715E" w:rsidRDefault="00BF715E" w:rsidP="001D3347"/>
    <w:p w14:paraId="4B420F59" w14:textId="41C4FFC4" w:rsidR="00BF715E" w:rsidRPr="00BF715E" w:rsidRDefault="00BF715E" w:rsidP="001D3347">
      <w:pPr>
        <w:rPr>
          <w:b/>
          <w:bCs/>
        </w:rPr>
      </w:pPr>
      <w:r w:rsidRPr="00BF715E">
        <w:rPr>
          <w:b/>
          <w:bCs/>
        </w:rPr>
        <w:t>SAFE DISCONNECTION OF 230vac SUPPLY TO THE BOAT</w:t>
      </w:r>
    </w:p>
    <w:p w14:paraId="7673B759" w14:textId="688F6AF9" w:rsidR="00E73767" w:rsidRDefault="00BF715E">
      <w:r>
        <w:t>The examiner will need to make safe the 230V supply in the boat. This is normally achieved by disconnecting the shoreline power cable</w:t>
      </w:r>
      <w:r w:rsidR="00D13416">
        <w:t>,</w:t>
      </w:r>
      <w:r>
        <w:t xml:space="preserve"> </w:t>
      </w:r>
      <w:r w:rsidR="00D13416">
        <w:t xml:space="preserve">switching off inverters and ensuring auto-start generators will not cut-in. </w:t>
      </w:r>
      <w:r w:rsidR="0036452F">
        <w:t xml:space="preserve">The owner or the owner’s representative should inform the examiner if there are any known issues with the electrical system and that there are no known issues with the disconnection or reconnection of the electrical systems. </w:t>
      </w:r>
      <w:r w:rsidR="00D13416">
        <w:t>If the owner is not to be present, please indicate permission to do this below.</w:t>
      </w:r>
    </w:p>
    <w:tbl>
      <w:tblPr>
        <w:tblStyle w:val="TableGrid"/>
        <w:tblW w:w="0" w:type="auto"/>
        <w:tblLook w:val="04A0" w:firstRow="1" w:lastRow="0" w:firstColumn="1" w:lastColumn="0" w:noHBand="0" w:noVBand="1"/>
      </w:tblPr>
      <w:tblGrid>
        <w:gridCol w:w="3397"/>
        <w:gridCol w:w="2552"/>
        <w:gridCol w:w="3067"/>
      </w:tblGrid>
      <w:tr w:rsidR="00D13416" w:rsidRPr="00D13416" w14:paraId="5F8CD073" w14:textId="77777777" w:rsidTr="00592C87">
        <w:tc>
          <w:tcPr>
            <w:tcW w:w="3397" w:type="dxa"/>
          </w:tcPr>
          <w:p w14:paraId="7B84AE78" w14:textId="77777777" w:rsidR="00D13416" w:rsidRPr="00D13416" w:rsidRDefault="00D13416" w:rsidP="00D13416">
            <w:pPr>
              <w:spacing w:after="200" w:line="276" w:lineRule="auto"/>
            </w:pPr>
            <w:r w:rsidRPr="00D13416">
              <w:t xml:space="preserve">Please tick as appropriate </w:t>
            </w:r>
          </w:p>
        </w:tc>
        <w:tc>
          <w:tcPr>
            <w:tcW w:w="2552" w:type="dxa"/>
          </w:tcPr>
          <w:p w14:paraId="2C26358B" w14:textId="77777777" w:rsidR="00D13416" w:rsidRPr="00D13416" w:rsidRDefault="00D13416" w:rsidP="00D13416">
            <w:pPr>
              <w:spacing w:after="200" w:line="276" w:lineRule="auto"/>
            </w:pPr>
            <w:r w:rsidRPr="00D13416">
              <w:t>Yes, I give permission</w:t>
            </w:r>
          </w:p>
        </w:tc>
        <w:tc>
          <w:tcPr>
            <w:tcW w:w="3067" w:type="dxa"/>
          </w:tcPr>
          <w:p w14:paraId="50E0EA64" w14:textId="77777777" w:rsidR="00D13416" w:rsidRPr="00D13416" w:rsidRDefault="00D13416" w:rsidP="00D13416">
            <w:pPr>
              <w:spacing w:after="200" w:line="276" w:lineRule="auto"/>
            </w:pPr>
            <w:r w:rsidRPr="00D13416">
              <w:t>No, I withhold permission</w:t>
            </w:r>
          </w:p>
        </w:tc>
      </w:tr>
    </w:tbl>
    <w:p w14:paraId="068419C7" w14:textId="77777777" w:rsidR="0036452F" w:rsidRDefault="0036452F"/>
    <w:p w14:paraId="074313C7" w14:textId="2A2EBB4C" w:rsidR="00D13416" w:rsidRDefault="00D13416">
      <w:r>
        <w:t>On completion of the examination, please indicate below any special procedures which should be adopted should the owner not be present and require the power supply(s) to be re-activated, or if the power supply(s) are to be left disconnected.</w:t>
      </w:r>
    </w:p>
    <w:tbl>
      <w:tblPr>
        <w:tblStyle w:val="TableGrid"/>
        <w:tblW w:w="0" w:type="auto"/>
        <w:tblLook w:val="04A0" w:firstRow="1" w:lastRow="0" w:firstColumn="1" w:lastColumn="0" w:noHBand="0" w:noVBand="1"/>
      </w:tblPr>
      <w:tblGrid>
        <w:gridCol w:w="9016"/>
      </w:tblGrid>
      <w:tr w:rsidR="00D13416" w14:paraId="5D773724" w14:textId="77777777" w:rsidTr="00D13416">
        <w:trPr>
          <w:trHeight w:val="2156"/>
        </w:trPr>
        <w:tc>
          <w:tcPr>
            <w:tcW w:w="9016" w:type="dxa"/>
          </w:tcPr>
          <w:p w14:paraId="14961A2F" w14:textId="77777777" w:rsidR="00D13416" w:rsidRDefault="00D13416"/>
        </w:tc>
      </w:tr>
    </w:tbl>
    <w:p w14:paraId="03D1492B" w14:textId="23108A14" w:rsidR="00D13416" w:rsidRDefault="0036452F" w:rsidP="00DE7E7F">
      <w:pPr>
        <w:jc w:val="both"/>
      </w:pPr>
      <w:r>
        <w:lastRenderedPageBreak/>
        <w:t>The owner should be aware that the examiner is not liable for damages</w:t>
      </w:r>
      <w:r w:rsidR="00D97710">
        <w:t>, incidents or accidents</w:t>
      </w:r>
      <w:r>
        <w:t xml:space="preserve"> caused when following the </w:t>
      </w:r>
      <w:r w:rsidR="00D97710">
        <w:t>owners’</w:t>
      </w:r>
      <w:r>
        <w:t xml:space="preserve"> directions to disconnect and reconnect the 230v systems.</w:t>
      </w:r>
      <w:r w:rsidR="00D97710">
        <w:t xml:space="preserve"> The owner should check out the boats systems as soon as possible after the Examination has been completed.</w:t>
      </w:r>
    </w:p>
    <w:p w14:paraId="169605CB" w14:textId="27D2B617" w:rsidR="00D97710" w:rsidRDefault="00D97710">
      <w:r>
        <w:t>The Examination may not be able to be completed if they believe that the boat is not 230v safe.</w:t>
      </w:r>
    </w:p>
    <w:p w14:paraId="79386268" w14:textId="77777777" w:rsidR="00D97710" w:rsidRDefault="00D97710"/>
    <w:p w14:paraId="1D129694" w14:textId="77777777" w:rsidR="00D97710" w:rsidRDefault="00D97710"/>
    <w:p w14:paraId="4E256D82" w14:textId="77777777" w:rsidR="00DE7E7F" w:rsidRDefault="00DE7E7F"/>
    <w:p w14:paraId="0EE48836" w14:textId="553B7828" w:rsidR="00D13416" w:rsidRDefault="00D13416">
      <w:pPr>
        <w:rPr>
          <w:b/>
          <w:bCs/>
        </w:rPr>
      </w:pPr>
      <w:r w:rsidRPr="00D13416">
        <w:rPr>
          <w:b/>
          <w:bCs/>
        </w:rPr>
        <w:t>PETS AND CHILDREN</w:t>
      </w:r>
    </w:p>
    <w:p w14:paraId="1C015382" w14:textId="62439A93" w:rsidR="00D13416" w:rsidRDefault="002E67CB">
      <w:r>
        <w:t xml:space="preserve">During the examination, certain covers, guards, enclosures may need to be removed as required. It is to owners’ responsibility to ensure that pets and children are supervised and controlled to ensure their safety. Pets should be controlled </w:t>
      </w:r>
      <w:proofErr w:type="gramStart"/>
      <w:r>
        <w:t>so as to</w:t>
      </w:r>
      <w:proofErr w:type="gramEnd"/>
      <w:r>
        <w:t xml:space="preserve"> ensure the examiners safety is not compromised. </w:t>
      </w:r>
    </w:p>
    <w:p w14:paraId="1ABCB9E3" w14:textId="3D133192" w:rsidR="002E67CB" w:rsidRDefault="002E67CB">
      <w:pPr>
        <w:rPr>
          <w:b/>
          <w:bCs/>
        </w:rPr>
      </w:pPr>
      <w:r w:rsidRPr="002E67CB">
        <w:rPr>
          <w:b/>
          <w:bCs/>
        </w:rPr>
        <w:t>VESSEL LOCATION</w:t>
      </w:r>
    </w:p>
    <w:p w14:paraId="4CE2F1B2" w14:textId="51D0E619" w:rsidR="002E67CB" w:rsidRDefault="000C2DB7">
      <w:r>
        <w:t xml:space="preserve">Please provide any further information below to help the examiner in finding the vessel </w:t>
      </w:r>
      <w:r w:rsidR="0036452F">
        <w:t xml:space="preserve">and gaining access, </w:t>
      </w:r>
      <w:r>
        <w:t>especially if it is not in a numbered berth</w:t>
      </w:r>
      <w:r w:rsidR="00680970">
        <w:t xml:space="preserve"> or hard standing</w:t>
      </w:r>
      <w:r>
        <w:t xml:space="preserve"> in a marina. This might for example include:</w:t>
      </w:r>
    </w:p>
    <w:p w14:paraId="506DA622" w14:textId="1992E169" w:rsidR="000C2DB7" w:rsidRDefault="000C2DB7" w:rsidP="000C2DB7">
      <w:pPr>
        <w:pStyle w:val="ListParagraph"/>
        <w:numPr>
          <w:ilvl w:val="0"/>
          <w:numId w:val="4"/>
        </w:numPr>
      </w:pPr>
      <w:r>
        <w:t>Near to bridge number/name or lock number</w:t>
      </w:r>
    </w:p>
    <w:p w14:paraId="3D1BAA66" w14:textId="089BA34F" w:rsidR="000C2DB7" w:rsidRDefault="000C2DB7" w:rsidP="000C2DB7">
      <w:pPr>
        <w:pStyle w:val="ListParagraph"/>
        <w:numPr>
          <w:ilvl w:val="0"/>
          <w:numId w:val="4"/>
        </w:numPr>
      </w:pPr>
      <w:r>
        <w:t>What three words</w:t>
      </w:r>
    </w:p>
    <w:p w14:paraId="5B6E8AC3" w14:textId="56FD1F20" w:rsidR="000C2DB7" w:rsidRDefault="000C2DB7" w:rsidP="000C2DB7">
      <w:pPr>
        <w:pStyle w:val="ListParagraph"/>
        <w:numPr>
          <w:ilvl w:val="0"/>
          <w:numId w:val="4"/>
        </w:numPr>
      </w:pPr>
      <w:r>
        <w:t>Fisherman’s peg number</w:t>
      </w:r>
    </w:p>
    <w:p w14:paraId="149B70CF" w14:textId="6F0EE610" w:rsidR="000C2DB7" w:rsidRDefault="000C2DB7" w:rsidP="000C2DB7">
      <w:pPr>
        <w:pStyle w:val="ListParagraph"/>
        <w:numPr>
          <w:ilvl w:val="0"/>
          <w:numId w:val="4"/>
        </w:numPr>
      </w:pPr>
      <w:r>
        <w:t>GPS coordinates</w:t>
      </w:r>
    </w:p>
    <w:p w14:paraId="36DA025C" w14:textId="67DFD82E" w:rsidR="00B94725" w:rsidRDefault="00B94725" w:rsidP="000C2DB7">
      <w:pPr>
        <w:pStyle w:val="ListParagraph"/>
        <w:numPr>
          <w:ilvl w:val="0"/>
          <w:numId w:val="4"/>
        </w:numPr>
      </w:pPr>
      <w:r>
        <w:t xml:space="preserve">Is the vessel breasted up against other vessels and access must be across these </w:t>
      </w:r>
      <w:proofErr w:type="gramStart"/>
      <w:r>
        <w:t>vessels</w:t>
      </w:r>
      <w:proofErr w:type="gramEnd"/>
    </w:p>
    <w:tbl>
      <w:tblPr>
        <w:tblStyle w:val="TableGrid"/>
        <w:tblW w:w="0" w:type="auto"/>
        <w:tblInd w:w="-5" w:type="dxa"/>
        <w:tblLook w:val="04A0" w:firstRow="1" w:lastRow="0" w:firstColumn="1" w:lastColumn="0" w:noHBand="0" w:noVBand="1"/>
      </w:tblPr>
      <w:tblGrid>
        <w:gridCol w:w="9021"/>
      </w:tblGrid>
      <w:tr w:rsidR="000C2DB7" w14:paraId="5F41277E" w14:textId="77777777" w:rsidTr="00B94725">
        <w:trPr>
          <w:trHeight w:val="1924"/>
        </w:trPr>
        <w:tc>
          <w:tcPr>
            <w:tcW w:w="9021" w:type="dxa"/>
          </w:tcPr>
          <w:p w14:paraId="4D876BD8" w14:textId="77777777" w:rsidR="000C2DB7" w:rsidRDefault="000C2DB7" w:rsidP="000C2DB7">
            <w:pPr>
              <w:pStyle w:val="ListParagraph"/>
              <w:ind w:left="0"/>
            </w:pPr>
          </w:p>
        </w:tc>
      </w:tr>
    </w:tbl>
    <w:p w14:paraId="054CEF00" w14:textId="77777777" w:rsidR="000C2DB7" w:rsidRDefault="000C2DB7" w:rsidP="000C2DB7">
      <w:pPr>
        <w:pStyle w:val="ListParagraph"/>
      </w:pPr>
    </w:p>
    <w:p w14:paraId="753D9983" w14:textId="3264DE9E" w:rsidR="00882CCA" w:rsidRDefault="00882CCA" w:rsidP="00882CCA">
      <w:pPr>
        <w:rPr>
          <w:b/>
          <w:bCs/>
        </w:rPr>
      </w:pPr>
      <w:r w:rsidRPr="00882CCA">
        <w:rPr>
          <w:b/>
          <w:bCs/>
        </w:rPr>
        <w:t>THIS IS NOT A SURVEY</w:t>
      </w:r>
    </w:p>
    <w:p w14:paraId="412BB86B" w14:textId="161011CD" w:rsidR="00882CCA" w:rsidRPr="00882CCA" w:rsidRDefault="00882CCA" w:rsidP="00B47780">
      <w:pPr>
        <w:jc w:val="both"/>
      </w:pPr>
      <w:r>
        <w:t>Please be aware that the examiner is acting solely for the purposes of undertaking a BSS examination. It should not be considered as being in any way a presales survey or a survey for insurance purposes.</w:t>
      </w:r>
      <w:r w:rsidR="00B47780">
        <w:t xml:space="preserve"> During the time of the examination the examiner will not be able to provide any guidance on failure rectification other than details of the shortfalls against the various checks to be undertaken.</w:t>
      </w:r>
    </w:p>
    <w:sectPr w:rsidR="00882CCA" w:rsidRPr="00882CC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EF2C5" w14:textId="77777777" w:rsidR="008D7CD1" w:rsidRDefault="008D7CD1" w:rsidP="008C3062">
      <w:pPr>
        <w:spacing w:after="0" w:line="240" w:lineRule="auto"/>
      </w:pPr>
      <w:r>
        <w:separator/>
      </w:r>
    </w:p>
  </w:endnote>
  <w:endnote w:type="continuationSeparator" w:id="0">
    <w:p w14:paraId="1B07B9D6" w14:textId="77777777" w:rsidR="008D7CD1" w:rsidRDefault="008D7CD1" w:rsidP="008C3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5672" w14:textId="77777777" w:rsidR="008D7CD1" w:rsidRDefault="008D7CD1" w:rsidP="008C3062">
      <w:pPr>
        <w:spacing w:after="0" w:line="240" w:lineRule="auto"/>
      </w:pPr>
      <w:r>
        <w:separator/>
      </w:r>
    </w:p>
  </w:footnote>
  <w:footnote w:type="continuationSeparator" w:id="0">
    <w:p w14:paraId="332288E0" w14:textId="77777777" w:rsidR="008D7CD1" w:rsidRDefault="008D7CD1" w:rsidP="008C3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0EDE" w14:textId="12032B8F" w:rsidR="008C3062" w:rsidRDefault="008C3062">
    <w:pPr>
      <w:pStyle w:val="Header"/>
      <w:rPr>
        <w:b/>
        <w:bCs/>
        <w:sz w:val="28"/>
        <w:szCs w:val="28"/>
      </w:rPr>
    </w:pPr>
    <w:proofErr w:type="spellStart"/>
    <w:r w:rsidRPr="008C3062">
      <w:rPr>
        <w:b/>
        <w:bCs/>
        <w:sz w:val="28"/>
        <w:szCs w:val="28"/>
      </w:rPr>
      <w:t>Severnside</w:t>
    </w:r>
    <w:proofErr w:type="spellEnd"/>
    <w:r w:rsidRPr="008C3062">
      <w:rPr>
        <w:b/>
        <w:bCs/>
        <w:sz w:val="28"/>
        <w:szCs w:val="28"/>
      </w:rPr>
      <w:t xml:space="preserve"> Boat Safety</w:t>
    </w:r>
    <w:r w:rsidRPr="008C3062">
      <w:rPr>
        <w:sz w:val="28"/>
        <w:szCs w:val="28"/>
      </w:rPr>
      <w:ptab w:relativeTo="margin" w:alignment="center" w:leader="none"/>
    </w:r>
    <w:r>
      <w:rPr>
        <w:sz w:val="28"/>
        <w:szCs w:val="28"/>
      </w:rPr>
      <w:t xml:space="preserve">       </w:t>
    </w:r>
    <w:r w:rsidRPr="008C3062">
      <w:rPr>
        <w:b/>
        <w:bCs/>
        <w:sz w:val="28"/>
        <w:szCs w:val="28"/>
      </w:rPr>
      <w:t xml:space="preserve">BSS Examination </w:t>
    </w:r>
    <w:r w:rsidR="00DC43C5">
      <w:rPr>
        <w:b/>
        <w:bCs/>
        <w:sz w:val="28"/>
        <w:szCs w:val="28"/>
      </w:rPr>
      <w:t xml:space="preserve">Customer </w:t>
    </w:r>
    <w:r w:rsidR="004A505A">
      <w:rPr>
        <w:b/>
        <w:bCs/>
        <w:sz w:val="28"/>
        <w:szCs w:val="28"/>
      </w:rPr>
      <w:t>Agreement</w:t>
    </w:r>
    <w:r w:rsidRPr="008C3062">
      <w:rPr>
        <w:b/>
        <w:bCs/>
        <w:sz w:val="28"/>
        <w:szCs w:val="28"/>
      </w:rPr>
      <w:ptab w:relativeTo="margin" w:alignment="right" w:leader="none"/>
    </w:r>
  </w:p>
  <w:p w14:paraId="3BB32459" w14:textId="77777777" w:rsidR="00CB2822" w:rsidRDefault="00CB2822">
    <w:pPr>
      <w:pStyle w:val="Header"/>
      <w:rPr>
        <w:b/>
        <w:bCs/>
        <w:sz w:val="28"/>
        <w:szCs w:val="28"/>
      </w:rPr>
    </w:pPr>
  </w:p>
  <w:p w14:paraId="546DB818" w14:textId="31F1CBC2" w:rsidR="00CB2822" w:rsidRDefault="00CB2822">
    <w:pPr>
      <w:pStyle w:val="Header"/>
      <w:rPr>
        <w:b/>
        <w:bCs/>
        <w:sz w:val="28"/>
        <w:szCs w:val="28"/>
      </w:rPr>
    </w:pPr>
    <w:r>
      <w:rPr>
        <w:b/>
        <w:bCs/>
        <w:sz w:val="28"/>
        <w:szCs w:val="28"/>
      </w:rPr>
      <w:t>Examination Date</w:t>
    </w:r>
    <w:r>
      <w:rPr>
        <w:b/>
        <w:bCs/>
        <w:sz w:val="28"/>
        <w:szCs w:val="28"/>
      </w:rPr>
      <w:tab/>
    </w:r>
    <w:r w:rsidR="00B76F0E">
      <w:rPr>
        <w:b/>
        <w:bCs/>
        <w:sz w:val="28"/>
        <w:szCs w:val="28"/>
      </w:rPr>
      <w:t xml:space="preserve">                              </w:t>
    </w:r>
    <w:r>
      <w:rPr>
        <w:b/>
        <w:bCs/>
        <w:sz w:val="28"/>
        <w:szCs w:val="28"/>
      </w:rPr>
      <w:t>Examination Time</w:t>
    </w:r>
  </w:p>
  <w:p w14:paraId="6E88CC57" w14:textId="77777777" w:rsidR="00CB2822" w:rsidRDefault="00CB2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792"/>
    <w:multiLevelType w:val="hybridMultilevel"/>
    <w:tmpl w:val="6A666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087A69"/>
    <w:multiLevelType w:val="hybridMultilevel"/>
    <w:tmpl w:val="C7AE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0047EA"/>
    <w:multiLevelType w:val="hybridMultilevel"/>
    <w:tmpl w:val="3A124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4E183D"/>
    <w:multiLevelType w:val="hybridMultilevel"/>
    <w:tmpl w:val="1AA6C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4260770">
    <w:abstractNumId w:val="3"/>
  </w:num>
  <w:num w:numId="2" w16cid:durableId="1241988781">
    <w:abstractNumId w:val="0"/>
  </w:num>
  <w:num w:numId="3" w16cid:durableId="2137487567">
    <w:abstractNumId w:val="2"/>
  </w:num>
  <w:num w:numId="4" w16cid:durableId="146897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FC"/>
    <w:rsid w:val="000A1526"/>
    <w:rsid w:val="000C2DB7"/>
    <w:rsid w:val="001D3347"/>
    <w:rsid w:val="00220B42"/>
    <w:rsid w:val="002E67CB"/>
    <w:rsid w:val="00350993"/>
    <w:rsid w:val="0036452F"/>
    <w:rsid w:val="004A505A"/>
    <w:rsid w:val="00525AC4"/>
    <w:rsid w:val="00680970"/>
    <w:rsid w:val="00882CCA"/>
    <w:rsid w:val="008C3062"/>
    <w:rsid w:val="008D7CD1"/>
    <w:rsid w:val="00A86FE5"/>
    <w:rsid w:val="00AE6D8F"/>
    <w:rsid w:val="00B10BD3"/>
    <w:rsid w:val="00B33F87"/>
    <w:rsid w:val="00B47780"/>
    <w:rsid w:val="00B76F0E"/>
    <w:rsid w:val="00B90AD0"/>
    <w:rsid w:val="00B94725"/>
    <w:rsid w:val="00BF715E"/>
    <w:rsid w:val="00C427FC"/>
    <w:rsid w:val="00CB2822"/>
    <w:rsid w:val="00CB674B"/>
    <w:rsid w:val="00D010DC"/>
    <w:rsid w:val="00D13416"/>
    <w:rsid w:val="00D144E0"/>
    <w:rsid w:val="00D65E9C"/>
    <w:rsid w:val="00D97710"/>
    <w:rsid w:val="00DC43C5"/>
    <w:rsid w:val="00DE7E7F"/>
    <w:rsid w:val="00E73767"/>
    <w:rsid w:val="00F20EB9"/>
    <w:rsid w:val="00F4284B"/>
    <w:rsid w:val="00FD2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FA154"/>
  <w15:chartTrackingRefBased/>
  <w15:docId w15:val="{66E47F46-F55C-4D58-885A-763099C5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427F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8C3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062"/>
  </w:style>
  <w:style w:type="paragraph" w:styleId="Footer">
    <w:name w:val="footer"/>
    <w:basedOn w:val="Normal"/>
    <w:link w:val="FooterChar"/>
    <w:uiPriority w:val="99"/>
    <w:unhideWhenUsed/>
    <w:rsid w:val="008C3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062"/>
  </w:style>
  <w:style w:type="paragraph" w:styleId="ListParagraph">
    <w:name w:val="List Paragraph"/>
    <w:basedOn w:val="Normal"/>
    <w:uiPriority w:val="34"/>
    <w:qFormat/>
    <w:rsid w:val="00E73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4</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robotham</dc:creator>
  <cp:keywords/>
  <dc:description/>
  <cp:lastModifiedBy>angela robotham</cp:lastModifiedBy>
  <cp:revision>12</cp:revision>
  <cp:lastPrinted>2023-08-23T12:29:00Z</cp:lastPrinted>
  <dcterms:created xsi:type="dcterms:W3CDTF">2023-07-04T17:38:00Z</dcterms:created>
  <dcterms:modified xsi:type="dcterms:W3CDTF">2023-08-23T12:32:00Z</dcterms:modified>
</cp:coreProperties>
</file>